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06F8D" w14:textId="7DF417B7" w:rsidR="0090368A" w:rsidRPr="000C1419" w:rsidRDefault="00EC309F">
      <w:pPr>
        <w:pStyle w:val="BodyText"/>
        <w:spacing w:before="7"/>
        <w:rPr>
          <w:rFonts w:ascii="Times New Roman"/>
          <w:sz w:val="23"/>
        </w:rPr>
      </w:pPr>
      <w:r>
        <w:rPr>
          <w:noProof/>
        </w:rPr>
        <w:drawing>
          <wp:anchor distT="0" distB="0" distL="0" distR="0" simplePos="0" relativeHeight="251659264" behindDoc="1" locked="0" layoutInCell="1" allowOverlap="1" wp14:anchorId="524DEAE1" wp14:editId="4FF611B3">
            <wp:simplePos x="0" y="0"/>
            <wp:positionH relativeFrom="page">
              <wp:posOffset>4475869</wp:posOffset>
            </wp:positionH>
            <wp:positionV relativeFrom="page">
              <wp:posOffset>694546</wp:posOffset>
            </wp:positionV>
            <wp:extent cx="2329180" cy="493395"/>
            <wp:effectExtent l="0" t="0" r="0" b="1905"/>
            <wp:wrapNone/>
            <wp:docPr id="392634724" name="Picture 392634724" descr="A black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ack text on a white background&#10;&#10;Description automatically generated"/>
                    <pic:cNvPicPr/>
                  </pic:nvPicPr>
                  <pic:blipFill>
                    <a:blip r:embed="rId10" cstate="print"/>
                    <a:stretch>
                      <a:fillRect/>
                    </a:stretch>
                  </pic:blipFill>
                  <pic:spPr>
                    <a:xfrm>
                      <a:off x="0" y="0"/>
                      <a:ext cx="2329180" cy="493395"/>
                    </a:xfrm>
                    <a:prstGeom prst="rect">
                      <a:avLst/>
                    </a:prstGeom>
                  </pic:spPr>
                </pic:pic>
              </a:graphicData>
            </a:graphic>
            <wp14:sizeRelH relativeFrom="margin">
              <wp14:pctWidth>0</wp14:pctWidth>
            </wp14:sizeRelH>
            <wp14:sizeRelV relativeFrom="margin">
              <wp14:pctHeight>0</wp14:pctHeight>
            </wp14:sizeRelV>
          </wp:anchor>
        </w:drawing>
      </w:r>
    </w:p>
    <w:p w14:paraId="51F46237" w14:textId="77777777" w:rsidR="0090368A" w:rsidRPr="000C1419" w:rsidRDefault="0090368A">
      <w:pPr>
        <w:rPr>
          <w:rFonts w:ascii="Times New Roman"/>
          <w:sz w:val="23"/>
        </w:rPr>
        <w:sectPr w:rsidR="0090368A" w:rsidRPr="000C1419" w:rsidSect="00303AE1">
          <w:footerReference w:type="default" r:id="rId11"/>
          <w:type w:val="continuous"/>
          <w:pgSz w:w="11910" w:h="16840"/>
          <w:pgMar w:top="560" w:right="700" w:bottom="1200" w:left="700" w:header="0" w:footer="1016" w:gutter="0"/>
          <w:pgNumType w:start="1"/>
          <w:cols w:space="720"/>
        </w:sectPr>
      </w:pPr>
    </w:p>
    <w:p w14:paraId="2768CAB3" w14:textId="3841FC6E" w:rsidR="0090368A" w:rsidRPr="000C1419" w:rsidRDefault="00DD3583">
      <w:pPr>
        <w:pStyle w:val="Title"/>
        <w:spacing w:before="87"/>
      </w:pPr>
      <w:r w:rsidRPr="000C1419">
        <w:rPr>
          <w:color w:val="716157"/>
        </w:rPr>
        <w:t>Work Package 1.1.</w:t>
      </w:r>
      <w:r w:rsidR="00D42CB1">
        <w:rPr>
          <w:color w:val="716157"/>
        </w:rPr>
        <w:t>4</w:t>
      </w:r>
    </w:p>
    <w:p w14:paraId="7A34EC06" w14:textId="62F35FE2" w:rsidR="0090368A" w:rsidRPr="000C1419" w:rsidRDefault="00D42CB1">
      <w:pPr>
        <w:pStyle w:val="Title"/>
        <w:spacing w:line="542" w:lineRule="exact"/>
        <w:rPr>
          <w:b/>
          <w:bCs/>
        </w:rPr>
      </w:pPr>
      <w:r>
        <w:rPr>
          <w:b/>
          <w:bCs/>
          <w:color w:val="716157"/>
        </w:rPr>
        <w:t xml:space="preserve">VICE </w:t>
      </w:r>
      <w:r w:rsidR="009C6F3D">
        <w:rPr>
          <w:b/>
          <w:bCs/>
          <w:color w:val="716157"/>
        </w:rPr>
        <w:t xml:space="preserve">ROS </w:t>
      </w:r>
      <w:r>
        <w:rPr>
          <w:b/>
          <w:bCs/>
          <w:color w:val="716157"/>
        </w:rPr>
        <w:t>Review</w:t>
      </w:r>
    </w:p>
    <w:p w14:paraId="5B4F8875" w14:textId="5F774738" w:rsidR="0090368A" w:rsidRPr="000C1419" w:rsidRDefault="00DD3583">
      <w:pPr>
        <w:rPr>
          <w:rFonts w:ascii="Arial Black"/>
          <w:sz w:val="30"/>
        </w:rPr>
      </w:pPr>
      <w:r w:rsidRPr="000C1419">
        <w:br w:type="column"/>
      </w:r>
    </w:p>
    <w:p w14:paraId="58332785" w14:textId="77777777" w:rsidR="0090368A" w:rsidRPr="000C1419" w:rsidRDefault="0090368A">
      <w:pPr>
        <w:rPr>
          <w:sz w:val="28"/>
        </w:rPr>
        <w:sectPr w:rsidR="0090368A" w:rsidRPr="000C1419" w:rsidSect="00303AE1">
          <w:type w:val="continuous"/>
          <w:pgSz w:w="11910" w:h="16840"/>
          <w:pgMar w:top="560" w:right="700" w:bottom="1200" w:left="700" w:header="0" w:footer="1016" w:gutter="0"/>
          <w:cols w:num="2" w:space="720" w:equalWidth="0">
            <w:col w:w="3955" w:space="4602"/>
            <w:col w:w="1953"/>
          </w:cols>
        </w:sectPr>
      </w:pPr>
    </w:p>
    <w:p w14:paraId="557CA613" w14:textId="77777777" w:rsidR="0090368A" w:rsidRPr="000C1419" w:rsidRDefault="0090368A">
      <w:pPr>
        <w:pStyle w:val="BodyText"/>
        <w:spacing w:before="4"/>
        <w:rPr>
          <w:sz w:val="27"/>
        </w:rPr>
      </w:pPr>
    </w:p>
    <w:tbl>
      <w:tblPr>
        <w:tblW w:w="0" w:type="auto"/>
        <w:tblInd w:w="327" w:type="dxa"/>
        <w:tblLayout w:type="fixed"/>
        <w:tblCellMar>
          <w:left w:w="0" w:type="dxa"/>
          <w:right w:w="0" w:type="dxa"/>
        </w:tblCellMar>
        <w:tblLook w:val="01E0" w:firstRow="1" w:lastRow="1" w:firstColumn="1" w:lastColumn="1" w:noHBand="0" w:noVBand="0"/>
      </w:tblPr>
      <w:tblGrid>
        <w:gridCol w:w="2473"/>
        <w:gridCol w:w="7391"/>
      </w:tblGrid>
      <w:tr w:rsidR="0005165E" w:rsidRPr="0005165E" w14:paraId="1824780C" w14:textId="77777777" w:rsidTr="0005165E">
        <w:trPr>
          <w:trHeight w:val="731"/>
        </w:trPr>
        <w:tc>
          <w:tcPr>
            <w:tcW w:w="9864" w:type="dxa"/>
            <w:gridSpan w:val="2"/>
            <w:shd w:val="clear" w:color="auto" w:fill="716057"/>
            <w:vAlign w:val="center"/>
          </w:tcPr>
          <w:p w14:paraId="5C8C945C" w14:textId="3537A225" w:rsidR="00F72151" w:rsidRPr="0005165E" w:rsidRDefault="00F72151" w:rsidP="0005165E">
            <w:pPr>
              <w:pStyle w:val="TableParagraph"/>
              <w:spacing w:line="246" w:lineRule="exact"/>
              <w:rPr>
                <w:color w:val="FFFFFF" w:themeColor="background1"/>
              </w:rPr>
            </w:pPr>
            <w:r w:rsidRPr="00B175B5">
              <w:rPr>
                <w:color w:val="FFFFFF" w:themeColor="background1"/>
                <w:sz w:val="24"/>
                <w:szCs w:val="24"/>
              </w:rPr>
              <w:t>Vehicle Interaction Control Improvement Project</w:t>
            </w:r>
          </w:p>
        </w:tc>
      </w:tr>
      <w:tr w:rsidR="00F72151" w:rsidRPr="0005165E" w14:paraId="2819F4B5" w14:textId="77777777" w:rsidTr="0005165E">
        <w:trPr>
          <w:trHeight w:val="527"/>
        </w:trPr>
        <w:tc>
          <w:tcPr>
            <w:tcW w:w="2473" w:type="dxa"/>
            <w:tcBorders>
              <w:bottom w:val="single" w:sz="4" w:space="0" w:color="BFBFBF" w:themeColor="background1" w:themeShade="BF"/>
            </w:tcBorders>
            <w:vAlign w:val="center"/>
          </w:tcPr>
          <w:p w14:paraId="3F1AA07A" w14:textId="01F129EA" w:rsidR="00F72151" w:rsidRPr="0005165E" w:rsidRDefault="0005165E" w:rsidP="0005165E">
            <w:pPr>
              <w:pStyle w:val="TableParagraph"/>
              <w:spacing w:line="267" w:lineRule="exact"/>
              <w:rPr>
                <w:b/>
                <w:bCs/>
                <w:color w:val="231F20"/>
                <w:sz w:val="20"/>
                <w:szCs w:val="20"/>
              </w:rPr>
            </w:pPr>
            <w:r>
              <w:rPr>
                <w:b/>
                <w:bCs/>
                <w:color w:val="231F20"/>
                <w:sz w:val="20"/>
                <w:szCs w:val="20"/>
              </w:rPr>
              <w:t>WBS Parent</w:t>
            </w:r>
          </w:p>
        </w:tc>
        <w:tc>
          <w:tcPr>
            <w:tcW w:w="7391" w:type="dxa"/>
            <w:tcBorders>
              <w:bottom w:val="single" w:sz="4" w:space="0" w:color="BFBFBF" w:themeColor="background1" w:themeShade="BF"/>
            </w:tcBorders>
            <w:vAlign w:val="center"/>
          </w:tcPr>
          <w:p w14:paraId="7B8B3FC2" w14:textId="1C273D94" w:rsidR="00F72151" w:rsidRPr="0005165E" w:rsidRDefault="0005165E" w:rsidP="0005165E">
            <w:pPr>
              <w:pStyle w:val="TableParagraph"/>
              <w:numPr>
                <w:ilvl w:val="0"/>
                <w:numId w:val="7"/>
              </w:numPr>
              <w:spacing w:line="246" w:lineRule="exact"/>
              <w:ind w:left="465" w:hanging="175"/>
              <w:rPr>
                <w:color w:val="231F20"/>
                <w:sz w:val="20"/>
                <w:szCs w:val="20"/>
              </w:rPr>
            </w:pPr>
            <w:r>
              <w:rPr>
                <w:color w:val="231F20"/>
                <w:sz w:val="20"/>
                <w:szCs w:val="20"/>
              </w:rPr>
              <w:t xml:space="preserve"> VI Control Baseline (Phase 1)</w:t>
            </w:r>
          </w:p>
        </w:tc>
      </w:tr>
      <w:tr w:rsidR="0090368A" w:rsidRPr="0005165E" w14:paraId="0EB642C1" w14:textId="77777777" w:rsidTr="0005165E">
        <w:trPr>
          <w:trHeight w:val="527"/>
        </w:trPr>
        <w:tc>
          <w:tcPr>
            <w:tcW w:w="2473" w:type="dxa"/>
            <w:tcBorders>
              <w:top w:val="single" w:sz="4" w:space="0" w:color="BFBFBF" w:themeColor="background1" w:themeShade="BF"/>
              <w:bottom w:val="single" w:sz="4" w:space="0" w:color="BFBFBF" w:themeColor="background1" w:themeShade="BF"/>
            </w:tcBorders>
            <w:vAlign w:val="center"/>
          </w:tcPr>
          <w:p w14:paraId="29FC14D3" w14:textId="77777777" w:rsidR="0090368A" w:rsidRPr="0005165E" w:rsidRDefault="00DD3583" w:rsidP="0005165E">
            <w:pPr>
              <w:pStyle w:val="TableParagraph"/>
              <w:spacing w:line="267" w:lineRule="exact"/>
              <w:rPr>
                <w:b/>
                <w:bCs/>
                <w:sz w:val="20"/>
                <w:szCs w:val="20"/>
              </w:rPr>
            </w:pPr>
            <w:r w:rsidRPr="0005165E">
              <w:rPr>
                <w:b/>
                <w:bCs/>
                <w:color w:val="231F20"/>
                <w:sz w:val="20"/>
                <w:szCs w:val="20"/>
              </w:rPr>
              <w:t>WBS Reference</w:t>
            </w:r>
          </w:p>
        </w:tc>
        <w:tc>
          <w:tcPr>
            <w:tcW w:w="7391" w:type="dxa"/>
            <w:tcBorders>
              <w:top w:val="single" w:sz="4" w:space="0" w:color="BFBFBF" w:themeColor="background1" w:themeShade="BF"/>
              <w:bottom w:val="single" w:sz="4" w:space="0" w:color="BFBFBF" w:themeColor="background1" w:themeShade="BF"/>
            </w:tcBorders>
            <w:vAlign w:val="center"/>
          </w:tcPr>
          <w:p w14:paraId="46B7A809" w14:textId="77777777" w:rsidR="0090368A" w:rsidRPr="0005165E" w:rsidRDefault="00DD3583" w:rsidP="0005165E">
            <w:pPr>
              <w:pStyle w:val="TableParagraph"/>
              <w:spacing w:line="246" w:lineRule="exact"/>
              <w:ind w:left="290"/>
              <w:rPr>
                <w:sz w:val="20"/>
                <w:szCs w:val="20"/>
              </w:rPr>
            </w:pPr>
            <w:r w:rsidRPr="0005165E">
              <w:rPr>
                <w:color w:val="231F20"/>
                <w:sz w:val="20"/>
                <w:szCs w:val="20"/>
              </w:rPr>
              <w:t>1.1 External Expectations</w:t>
            </w:r>
          </w:p>
        </w:tc>
      </w:tr>
      <w:tr w:rsidR="0090368A" w:rsidRPr="0005165E" w14:paraId="566637D4" w14:textId="77777777" w:rsidTr="0005165E">
        <w:trPr>
          <w:trHeight w:val="490"/>
        </w:trPr>
        <w:tc>
          <w:tcPr>
            <w:tcW w:w="2473" w:type="dxa"/>
            <w:tcBorders>
              <w:top w:val="single" w:sz="4" w:space="0" w:color="BFBFBF" w:themeColor="background1" w:themeShade="BF"/>
              <w:bottom w:val="single" w:sz="4" w:space="0" w:color="BFBFBF" w:themeColor="background1" w:themeShade="BF"/>
            </w:tcBorders>
          </w:tcPr>
          <w:p w14:paraId="012BA5A8" w14:textId="77777777" w:rsidR="0090368A" w:rsidRPr="0005165E" w:rsidRDefault="00DD3583">
            <w:pPr>
              <w:pStyle w:val="TableParagraph"/>
              <w:spacing w:before="83"/>
              <w:rPr>
                <w:b/>
                <w:bCs/>
                <w:sz w:val="20"/>
                <w:szCs w:val="20"/>
              </w:rPr>
            </w:pPr>
            <w:r w:rsidRPr="0005165E">
              <w:rPr>
                <w:b/>
                <w:bCs/>
                <w:color w:val="231F20"/>
                <w:sz w:val="20"/>
                <w:szCs w:val="20"/>
              </w:rPr>
              <w:t>Work Package</w:t>
            </w:r>
          </w:p>
        </w:tc>
        <w:tc>
          <w:tcPr>
            <w:tcW w:w="7391" w:type="dxa"/>
            <w:tcBorders>
              <w:top w:val="single" w:sz="4" w:space="0" w:color="BFBFBF" w:themeColor="background1" w:themeShade="BF"/>
              <w:bottom w:val="single" w:sz="4" w:space="0" w:color="BFBFBF" w:themeColor="background1" w:themeShade="BF"/>
            </w:tcBorders>
          </w:tcPr>
          <w:p w14:paraId="027ED2B6" w14:textId="1B757F60" w:rsidR="0090368A" w:rsidRPr="0005165E" w:rsidRDefault="00DD3583">
            <w:pPr>
              <w:pStyle w:val="TableParagraph"/>
              <w:spacing w:before="119"/>
              <w:ind w:left="290"/>
              <w:rPr>
                <w:sz w:val="20"/>
                <w:szCs w:val="20"/>
              </w:rPr>
            </w:pPr>
            <w:r w:rsidRPr="0005165E">
              <w:rPr>
                <w:color w:val="231F20"/>
                <w:sz w:val="20"/>
                <w:szCs w:val="20"/>
              </w:rPr>
              <w:t>1.1.</w:t>
            </w:r>
            <w:r w:rsidR="00D42CB1" w:rsidRPr="0005165E">
              <w:rPr>
                <w:color w:val="231F20"/>
                <w:sz w:val="20"/>
                <w:szCs w:val="20"/>
              </w:rPr>
              <w:t>4</w:t>
            </w:r>
            <w:r w:rsidRPr="0005165E">
              <w:rPr>
                <w:color w:val="231F20"/>
                <w:sz w:val="20"/>
                <w:szCs w:val="20"/>
              </w:rPr>
              <w:t xml:space="preserve"> </w:t>
            </w:r>
            <w:r w:rsidR="00D42CB1" w:rsidRPr="0005165E">
              <w:rPr>
                <w:color w:val="231F20"/>
                <w:sz w:val="20"/>
                <w:szCs w:val="20"/>
              </w:rPr>
              <w:t>VICE Required Operating States</w:t>
            </w:r>
            <w:r w:rsidR="009C6F3D">
              <w:rPr>
                <w:color w:val="231F20"/>
                <w:sz w:val="20"/>
                <w:szCs w:val="20"/>
              </w:rPr>
              <w:t xml:space="preserve"> Review</w:t>
            </w:r>
          </w:p>
        </w:tc>
      </w:tr>
      <w:tr w:rsidR="0090368A" w:rsidRPr="0005165E" w14:paraId="573D9397" w14:textId="77777777" w:rsidTr="0005165E">
        <w:trPr>
          <w:trHeight w:val="490"/>
        </w:trPr>
        <w:tc>
          <w:tcPr>
            <w:tcW w:w="2473" w:type="dxa"/>
            <w:tcBorders>
              <w:top w:val="single" w:sz="4" w:space="0" w:color="BFBFBF" w:themeColor="background1" w:themeShade="BF"/>
              <w:bottom w:val="single" w:sz="4" w:space="0" w:color="BFBFBF" w:themeColor="background1" w:themeShade="BF"/>
            </w:tcBorders>
          </w:tcPr>
          <w:p w14:paraId="2A78AFB2" w14:textId="77777777" w:rsidR="0090368A" w:rsidRPr="0005165E" w:rsidRDefault="00DD3583">
            <w:pPr>
              <w:pStyle w:val="TableParagraph"/>
              <w:spacing w:before="83"/>
              <w:rPr>
                <w:b/>
                <w:bCs/>
                <w:sz w:val="20"/>
                <w:szCs w:val="20"/>
              </w:rPr>
            </w:pPr>
            <w:r w:rsidRPr="0005165E">
              <w:rPr>
                <w:b/>
                <w:bCs/>
                <w:color w:val="231F20"/>
                <w:sz w:val="20"/>
                <w:szCs w:val="20"/>
              </w:rPr>
              <w:t>Package Owner</w:t>
            </w:r>
          </w:p>
        </w:tc>
        <w:tc>
          <w:tcPr>
            <w:tcW w:w="7391" w:type="dxa"/>
            <w:tcBorders>
              <w:top w:val="single" w:sz="4" w:space="0" w:color="BFBFBF" w:themeColor="background1" w:themeShade="BF"/>
              <w:bottom w:val="single" w:sz="4" w:space="0" w:color="BFBFBF" w:themeColor="background1" w:themeShade="BF"/>
            </w:tcBorders>
          </w:tcPr>
          <w:p w14:paraId="72F90B90" w14:textId="77777777" w:rsidR="0090368A" w:rsidRPr="0005165E" w:rsidRDefault="00DD3583">
            <w:pPr>
              <w:pStyle w:val="TableParagraph"/>
              <w:spacing w:before="119"/>
              <w:ind w:left="290"/>
              <w:rPr>
                <w:sz w:val="20"/>
                <w:szCs w:val="20"/>
              </w:rPr>
            </w:pPr>
            <w:r w:rsidRPr="0005165E">
              <w:rPr>
                <w:color w:val="231F20"/>
                <w:sz w:val="20"/>
                <w:szCs w:val="20"/>
              </w:rPr>
              <w:t>Project Manager</w:t>
            </w:r>
          </w:p>
        </w:tc>
      </w:tr>
      <w:tr w:rsidR="0090368A" w:rsidRPr="0005165E" w14:paraId="6EB88D87" w14:textId="77777777" w:rsidTr="0005165E">
        <w:trPr>
          <w:trHeight w:val="490"/>
        </w:trPr>
        <w:tc>
          <w:tcPr>
            <w:tcW w:w="2473" w:type="dxa"/>
            <w:tcBorders>
              <w:top w:val="single" w:sz="4" w:space="0" w:color="BFBFBF" w:themeColor="background1" w:themeShade="BF"/>
              <w:bottom w:val="single" w:sz="4" w:space="0" w:color="BFBFBF" w:themeColor="background1" w:themeShade="BF"/>
            </w:tcBorders>
          </w:tcPr>
          <w:p w14:paraId="7053E07E" w14:textId="77777777" w:rsidR="0090368A" w:rsidRPr="0005165E" w:rsidRDefault="00DD3583">
            <w:pPr>
              <w:pStyle w:val="TableParagraph"/>
              <w:spacing w:before="83"/>
              <w:rPr>
                <w:b/>
                <w:bCs/>
                <w:sz w:val="20"/>
                <w:szCs w:val="20"/>
              </w:rPr>
            </w:pPr>
            <w:r w:rsidRPr="0005165E">
              <w:rPr>
                <w:b/>
                <w:bCs/>
                <w:color w:val="231F20"/>
                <w:sz w:val="20"/>
                <w:szCs w:val="20"/>
              </w:rPr>
              <w:t>Owner Organisation</w:t>
            </w:r>
          </w:p>
        </w:tc>
        <w:tc>
          <w:tcPr>
            <w:tcW w:w="7391" w:type="dxa"/>
            <w:tcBorders>
              <w:top w:val="single" w:sz="4" w:space="0" w:color="BFBFBF" w:themeColor="background1" w:themeShade="BF"/>
              <w:bottom w:val="single" w:sz="4" w:space="0" w:color="BFBFBF" w:themeColor="background1" w:themeShade="BF"/>
            </w:tcBorders>
          </w:tcPr>
          <w:p w14:paraId="5CD83D67" w14:textId="77777777" w:rsidR="0090368A" w:rsidRPr="0005165E" w:rsidRDefault="00DD3583">
            <w:pPr>
              <w:pStyle w:val="TableParagraph"/>
              <w:spacing w:before="119"/>
              <w:ind w:left="290"/>
              <w:rPr>
                <w:sz w:val="20"/>
                <w:szCs w:val="20"/>
              </w:rPr>
            </w:pPr>
            <w:r w:rsidRPr="0005165E">
              <w:rPr>
                <w:color w:val="231F20"/>
                <w:sz w:val="20"/>
                <w:szCs w:val="20"/>
              </w:rPr>
              <w:t>Your Company</w:t>
            </w:r>
          </w:p>
        </w:tc>
      </w:tr>
      <w:tr w:rsidR="0090368A" w:rsidRPr="0005165E" w14:paraId="0DF8D071" w14:textId="77777777" w:rsidTr="0005165E">
        <w:trPr>
          <w:trHeight w:val="754"/>
        </w:trPr>
        <w:tc>
          <w:tcPr>
            <w:tcW w:w="2473" w:type="dxa"/>
            <w:tcBorders>
              <w:top w:val="single" w:sz="4" w:space="0" w:color="BFBFBF" w:themeColor="background1" w:themeShade="BF"/>
              <w:bottom w:val="single" w:sz="4" w:space="0" w:color="BFBFBF" w:themeColor="background1" w:themeShade="BF"/>
            </w:tcBorders>
          </w:tcPr>
          <w:p w14:paraId="391A7093" w14:textId="77777777" w:rsidR="0090368A" w:rsidRPr="0005165E" w:rsidRDefault="00DD3583">
            <w:pPr>
              <w:pStyle w:val="TableParagraph"/>
              <w:spacing w:before="83"/>
              <w:rPr>
                <w:b/>
                <w:bCs/>
                <w:sz w:val="20"/>
                <w:szCs w:val="20"/>
              </w:rPr>
            </w:pPr>
            <w:r w:rsidRPr="0005165E">
              <w:rPr>
                <w:b/>
                <w:bCs/>
                <w:color w:val="231F20"/>
                <w:sz w:val="20"/>
                <w:szCs w:val="20"/>
              </w:rPr>
              <w:t>Participants</w:t>
            </w:r>
          </w:p>
        </w:tc>
        <w:tc>
          <w:tcPr>
            <w:tcW w:w="7391" w:type="dxa"/>
            <w:tcBorders>
              <w:top w:val="single" w:sz="4" w:space="0" w:color="BFBFBF" w:themeColor="background1" w:themeShade="BF"/>
              <w:bottom w:val="single" w:sz="4" w:space="0" w:color="BFBFBF" w:themeColor="background1" w:themeShade="BF"/>
            </w:tcBorders>
          </w:tcPr>
          <w:p w14:paraId="465D8D0C" w14:textId="20FE028F" w:rsidR="0090368A" w:rsidRPr="0005165E" w:rsidRDefault="00DD3583">
            <w:pPr>
              <w:pStyle w:val="TableParagraph"/>
              <w:spacing w:before="119" w:line="249" w:lineRule="auto"/>
              <w:ind w:left="290"/>
              <w:rPr>
                <w:sz w:val="20"/>
                <w:szCs w:val="20"/>
              </w:rPr>
            </w:pPr>
            <w:r w:rsidRPr="0005165E">
              <w:rPr>
                <w:color w:val="231F20"/>
                <w:sz w:val="20"/>
                <w:szCs w:val="20"/>
              </w:rPr>
              <w:t>Project Manager, Project Team, site and divisional HSE personnel, selected operations personnel</w:t>
            </w:r>
            <w:r w:rsidR="00352CDF" w:rsidRPr="0005165E">
              <w:rPr>
                <w:color w:val="231F20"/>
                <w:sz w:val="20"/>
                <w:szCs w:val="20"/>
              </w:rPr>
              <w:t>.</w:t>
            </w:r>
          </w:p>
        </w:tc>
      </w:tr>
      <w:tr w:rsidR="0090368A" w:rsidRPr="0005165E" w14:paraId="01A48EA8" w14:textId="77777777" w:rsidTr="0005165E">
        <w:trPr>
          <w:trHeight w:val="1115"/>
        </w:trPr>
        <w:tc>
          <w:tcPr>
            <w:tcW w:w="2473" w:type="dxa"/>
            <w:tcBorders>
              <w:top w:val="single" w:sz="4" w:space="0" w:color="BFBFBF" w:themeColor="background1" w:themeShade="BF"/>
              <w:bottom w:val="single" w:sz="4" w:space="0" w:color="BFBFBF" w:themeColor="background1" w:themeShade="BF"/>
            </w:tcBorders>
          </w:tcPr>
          <w:p w14:paraId="1D6132AE" w14:textId="77777777" w:rsidR="0090368A" w:rsidRPr="0005165E" w:rsidRDefault="00DD3583">
            <w:pPr>
              <w:pStyle w:val="TableParagraph"/>
              <w:spacing w:before="83"/>
              <w:rPr>
                <w:b/>
                <w:bCs/>
                <w:sz w:val="20"/>
                <w:szCs w:val="20"/>
              </w:rPr>
            </w:pPr>
            <w:r w:rsidRPr="0005165E">
              <w:rPr>
                <w:b/>
                <w:bCs/>
                <w:color w:val="231F20"/>
                <w:sz w:val="20"/>
                <w:szCs w:val="20"/>
              </w:rPr>
              <w:t>Capability Required</w:t>
            </w:r>
          </w:p>
        </w:tc>
        <w:tc>
          <w:tcPr>
            <w:tcW w:w="7391" w:type="dxa"/>
            <w:tcBorders>
              <w:top w:val="single" w:sz="4" w:space="0" w:color="BFBFBF" w:themeColor="background1" w:themeShade="BF"/>
              <w:bottom w:val="single" w:sz="4" w:space="0" w:color="BFBFBF" w:themeColor="background1" w:themeShade="BF"/>
            </w:tcBorders>
          </w:tcPr>
          <w:p w14:paraId="1DA1F890" w14:textId="77777777" w:rsidR="00815C4C" w:rsidRPr="0005165E" w:rsidRDefault="00DD3583" w:rsidP="00C77774">
            <w:pPr>
              <w:pStyle w:val="TableParagraph"/>
              <w:spacing w:before="119" w:line="249" w:lineRule="auto"/>
              <w:ind w:left="290" w:right="496"/>
              <w:jc w:val="both"/>
              <w:rPr>
                <w:color w:val="231F20"/>
                <w:sz w:val="20"/>
                <w:szCs w:val="20"/>
              </w:rPr>
            </w:pPr>
            <w:r w:rsidRPr="0005165E">
              <w:rPr>
                <w:color w:val="231F20"/>
                <w:sz w:val="20"/>
                <w:szCs w:val="20"/>
              </w:rPr>
              <w:t xml:space="preserve">Knowledge of site operating conditions, and industry good practice for </w:t>
            </w:r>
            <w:r w:rsidR="00C77774" w:rsidRPr="0005165E">
              <w:rPr>
                <w:color w:val="231F20"/>
                <w:sz w:val="20"/>
                <w:szCs w:val="20"/>
              </w:rPr>
              <w:t xml:space="preserve">vehicle interaction </w:t>
            </w:r>
            <w:r w:rsidRPr="0005165E">
              <w:rPr>
                <w:color w:val="231F20"/>
                <w:sz w:val="20"/>
                <w:szCs w:val="20"/>
              </w:rPr>
              <w:t>controls.</w:t>
            </w:r>
          </w:p>
          <w:p w14:paraId="586A50A4" w14:textId="69C965EE" w:rsidR="0090368A" w:rsidRPr="0005165E" w:rsidRDefault="00DD3583" w:rsidP="00D727BD">
            <w:pPr>
              <w:pStyle w:val="TableParagraph"/>
              <w:spacing w:before="119" w:after="120" w:line="249" w:lineRule="auto"/>
              <w:ind w:left="290" w:right="496"/>
              <w:jc w:val="both"/>
              <w:rPr>
                <w:sz w:val="20"/>
                <w:szCs w:val="20"/>
              </w:rPr>
            </w:pPr>
            <w:r w:rsidRPr="0005165E">
              <w:rPr>
                <w:color w:val="231F20"/>
                <w:sz w:val="20"/>
                <w:szCs w:val="20"/>
              </w:rPr>
              <w:t>Involvement with sector and industry initiatives and programs.</w:t>
            </w:r>
          </w:p>
        </w:tc>
      </w:tr>
      <w:tr w:rsidR="0090368A" w:rsidRPr="0005165E" w14:paraId="438FCFD3" w14:textId="77777777" w:rsidTr="0005165E">
        <w:trPr>
          <w:trHeight w:val="1810"/>
        </w:trPr>
        <w:tc>
          <w:tcPr>
            <w:tcW w:w="2473" w:type="dxa"/>
            <w:tcBorders>
              <w:top w:val="single" w:sz="4" w:space="0" w:color="BFBFBF" w:themeColor="background1" w:themeShade="BF"/>
              <w:bottom w:val="single" w:sz="4" w:space="0" w:color="BFBFBF" w:themeColor="background1" w:themeShade="BF"/>
            </w:tcBorders>
          </w:tcPr>
          <w:p w14:paraId="210165CD" w14:textId="77777777" w:rsidR="0090368A" w:rsidRPr="0005165E" w:rsidRDefault="00DD3583">
            <w:pPr>
              <w:pStyle w:val="TableParagraph"/>
              <w:spacing w:before="83"/>
              <w:rPr>
                <w:b/>
                <w:bCs/>
                <w:sz w:val="20"/>
                <w:szCs w:val="20"/>
              </w:rPr>
            </w:pPr>
            <w:r w:rsidRPr="0005165E">
              <w:rPr>
                <w:b/>
                <w:bCs/>
                <w:color w:val="231F20"/>
                <w:sz w:val="20"/>
                <w:szCs w:val="20"/>
              </w:rPr>
              <w:t>Description</w:t>
            </w:r>
          </w:p>
        </w:tc>
        <w:tc>
          <w:tcPr>
            <w:tcW w:w="7391" w:type="dxa"/>
            <w:tcBorders>
              <w:top w:val="single" w:sz="4" w:space="0" w:color="BFBFBF" w:themeColor="background1" w:themeShade="BF"/>
              <w:bottom w:val="single" w:sz="4" w:space="0" w:color="BFBFBF" w:themeColor="background1" w:themeShade="BF"/>
            </w:tcBorders>
          </w:tcPr>
          <w:p w14:paraId="65C041BE" w14:textId="77777777" w:rsidR="007E238E" w:rsidRPr="0005165E" w:rsidRDefault="007E238E" w:rsidP="00352CDF">
            <w:pPr>
              <w:pStyle w:val="TableParagraph"/>
              <w:spacing w:before="119" w:line="249" w:lineRule="auto"/>
              <w:ind w:left="290" w:right="496"/>
              <w:rPr>
                <w:color w:val="231F20"/>
                <w:sz w:val="20"/>
                <w:szCs w:val="20"/>
              </w:rPr>
            </w:pPr>
            <w:r w:rsidRPr="0005165E">
              <w:rPr>
                <w:color w:val="231F20"/>
                <w:sz w:val="20"/>
                <w:szCs w:val="20"/>
              </w:rPr>
              <w:t>Review the details for each of the 13 EMESRT Vehicle Interaction Control Framework's Required Operating States (ROS) using Appendix A.</w:t>
            </w:r>
          </w:p>
          <w:p w14:paraId="1530F569" w14:textId="159AB4A3" w:rsidR="00974915" w:rsidRPr="0005165E" w:rsidRDefault="00DD3583" w:rsidP="00352CDF">
            <w:pPr>
              <w:pStyle w:val="TableParagraph"/>
              <w:spacing w:before="119" w:line="249" w:lineRule="auto"/>
              <w:ind w:left="290" w:right="496"/>
              <w:rPr>
                <w:color w:val="231F20"/>
                <w:sz w:val="20"/>
                <w:szCs w:val="20"/>
              </w:rPr>
            </w:pPr>
            <w:r w:rsidRPr="0005165E">
              <w:rPr>
                <w:color w:val="231F20"/>
                <w:sz w:val="20"/>
                <w:szCs w:val="20"/>
              </w:rPr>
              <w:t xml:space="preserve">The output from this </w:t>
            </w:r>
            <w:r w:rsidR="00352CDF" w:rsidRPr="0005165E">
              <w:rPr>
                <w:color w:val="231F20"/>
                <w:sz w:val="20"/>
                <w:szCs w:val="20"/>
              </w:rPr>
              <w:t>W</w:t>
            </w:r>
            <w:r w:rsidRPr="0005165E">
              <w:rPr>
                <w:color w:val="231F20"/>
                <w:sz w:val="20"/>
                <w:szCs w:val="20"/>
              </w:rPr>
              <w:t xml:space="preserve">ork </w:t>
            </w:r>
            <w:r w:rsidR="00352CDF" w:rsidRPr="0005165E">
              <w:rPr>
                <w:color w:val="231F20"/>
                <w:sz w:val="20"/>
                <w:szCs w:val="20"/>
              </w:rPr>
              <w:t>P</w:t>
            </w:r>
            <w:r w:rsidRPr="0005165E">
              <w:rPr>
                <w:color w:val="231F20"/>
                <w:sz w:val="20"/>
                <w:szCs w:val="20"/>
              </w:rPr>
              <w:t>ackage</w:t>
            </w:r>
            <w:r w:rsidR="00974915" w:rsidRPr="0005165E">
              <w:rPr>
                <w:color w:val="231F20"/>
                <w:sz w:val="20"/>
                <w:szCs w:val="20"/>
              </w:rPr>
              <w:t xml:space="preserve"> is that site leaders, the Project Manager and Project Team:</w:t>
            </w:r>
          </w:p>
          <w:p w14:paraId="1EFE3181" w14:textId="7BEBC494" w:rsidR="00974915" w:rsidRPr="0005165E" w:rsidRDefault="00974915" w:rsidP="00352CDF">
            <w:pPr>
              <w:pStyle w:val="TableParagraph"/>
              <w:numPr>
                <w:ilvl w:val="0"/>
                <w:numId w:val="6"/>
              </w:numPr>
              <w:spacing w:before="119" w:line="249" w:lineRule="auto"/>
              <w:ind w:right="496"/>
              <w:rPr>
                <w:color w:val="231F20"/>
                <w:sz w:val="20"/>
                <w:szCs w:val="20"/>
              </w:rPr>
            </w:pPr>
            <w:r w:rsidRPr="0005165E">
              <w:rPr>
                <w:color w:val="231F20"/>
                <w:sz w:val="20"/>
                <w:szCs w:val="20"/>
              </w:rPr>
              <w:t xml:space="preserve">Understand how the Control Framework approach </w:t>
            </w:r>
            <w:r w:rsidR="00352CDF" w:rsidRPr="0005165E">
              <w:rPr>
                <w:color w:val="231F20"/>
                <w:sz w:val="20"/>
                <w:szCs w:val="20"/>
              </w:rPr>
              <w:t xml:space="preserve">works </w:t>
            </w:r>
            <w:r w:rsidRPr="0005165E">
              <w:rPr>
                <w:color w:val="231F20"/>
                <w:sz w:val="20"/>
                <w:szCs w:val="20"/>
              </w:rPr>
              <w:t xml:space="preserve">and how it is used to review the effectiveness of site vehicle interaction controls. </w:t>
            </w:r>
          </w:p>
          <w:p w14:paraId="14E648D1" w14:textId="44E5F688" w:rsidR="00974915" w:rsidRPr="0005165E" w:rsidRDefault="00974915" w:rsidP="00352CDF">
            <w:pPr>
              <w:pStyle w:val="TableParagraph"/>
              <w:numPr>
                <w:ilvl w:val="0"/>
                <w:numId w:val="6"/>
              </w:numPr>
              <w:spacing w:before="119" w:line="249" w:lineRule="auto"/>
              <w:ind w:right="496"/>
              <w:rPr>
                <w:color w:val="231F20"/>
                <w:sz w:val="20"/>
                <w:szCs w:val="20"/>
              </w:rPr>
            </w:pPr>
            <w:r w:rsidRPr="0005165E">
              <w:rPr>
                <w:color w:val="231F20"/>
                <w:sz w:val="20"/>
                <w:szCs w:val="20"/>
              </w:rPr>
              <w:t>Review and confirm that the VICE</w:t>
            </w:r>
            <w:r w:rsidR="00676483" w:rsidRPr="0005165E">
              <w:rPr>
                <w:color w:val="231F20"/>
                <w:sz w:val="20"/>
                <w:szCs w:val="20"/>
              </w:rPr>
              <w:t xml:space="preserve"> Required Operating States (ROS)</w:t>
            </w:r>
            <w:r w:rsidRPr="0005165E">
              <w:rPr>
                <w:color w:val="231F20"/>
                <w:sz w:val="20"/>
                <w:szCs w:val="20"/>
              </w:rPr>
              <w:t xml:space="preserve"> and their related Credible Failure Modes are site relev</w:t>
            </w:r>
            <w:r w:rsidR="00352CDF" w:rsidRPr="0005165E">
              <w:rPr>
                <w:color w:val="231F20"/>
                <w:sz w:val="20"/>
                <w:szCs w:val="20"/>
              </w:rPr>
              <w:t>a</w:t>
            </w:r>
            <w:r w:rsidRPr="0005165E">
              <w:rPr>
                <w:color w:val="231F20"/>
                <w:sz w:val="20"/>
                <w:szCs w:val="20"/>
              </w:rPr>
              <w:t>nt.</w:t>
            </w:r>
          </w:p>
          <w:p w14:paraId="072F7B09" w14:textId="78D393F6" w:rsidR="00C66FC8" w:rsidRPr="0005165E" w:rsidRDefault="00C66FC8" w:rsidP="007E238E">
            <w:pPr>
              <w:pStyle w:val="TableParagraph"/>
              <w:spacing w:before="119" w:line="249" w:lineRule="auto"/>
              <w:ind w:left="290" w:right="496"/>
              <w:jc w:val="both"/>
              <w:rPr>
                <w:sz w:val="20"/>
                <w:szCs w:val="20"/>
              </w:rPr>
            </w:pPr>
          </w:p>
        </w:tc>
      </w:tr>
      <w:tr w:rsidR="0090368A" w:rsidRPr="0005165E" w14:paraId="4B737DA5" w14:textId="77777777" w:rsidTr="0005165E">
        <w:trPr>
          <w:trHeight w:val="863"/>
        </w:trPr>
        <w:tc>
          <w:tcPr>
            <w:tcW w:w="2473" w:type="dxa"/>
            <w:tcBorders>
              <w:top w:val="single" w:sz="4" w:space="0" w:color="BFBFBF" w:themeColor="background1" w:themeShade="BF"/>
              <w:bottom w:val="single" w:sz="4" w:space="0" w:color="BFBFBF" w:themeColor="background1" w:themeShade="BF"/>
            </w:tcBorders>
          </w:tcPr>
          <w:p w14:paraId="7F24BD65" w14:textId="77777777" w:rsidR="0090368A" w:rsidRPr="0005165E" w:rsidRDefault="00DD3583">
            <w:pPr>
              <w:pStyle w:val="TableParagraph"/>
              <w:spacing w:before="83"/>
              <w:rPr>
                <w:b/>
                <w:bCs/>
                <w:sz w:val="20"/>
                <w:szCs w:val="20"/>
              </w:rPr>
            </w:pPr>
            <w:r w:rsidRPr="0005165E">
              <w:rPr>
                <w:b/>
                <w:bCs/>
                <w:color w:val="231F20"/>
                <w:sz w:val="20"/>
                <w:szCs w:val="20"/>
              </w:rPr>
              <w:t>Completion State</w:t>
            </w:r>
          </w:p>
        </w:tc>
        <w:tc>
          <w:tcPr>
            <w:tcW w:w="7391" w:type="dxa"/>
            <w:tcBorders>
              <w:top w:val="single" w:sz="4" w:space="0" w:color="BFBFBF" w:themeColor="background1" w:themeShade="BF"/>
              <w:bottom w:val="single" w:sz="4" w:space="0" w:color="BFBFBF" w:themeColor="background1" w:themeShade="BF"/>
            </w:tcBorders>
          </w:tcPr>
          <w:p w14:paraId="4CFAC564" w14:textId="57811A18" w:rsidR="0090368A" w:rsidRPr="0005165E" w:rsidRDefault="00974915" w:rsidP="00D727BD">
            <w:pPr>
              <w:pStyle w:val="TableParagraph"/>
              <w:spacing w:before="119" w:line="204" w:lineRule="auto"/>
              <w:ind w:left="290" w:right="211"/>
              <w:rPr>
                <w:b/>
                <w:bCs/>
                <w:sz w:val="20"/>
                <w:szCs w:val="20"/>
              </w:rPr>
            </w:pPr>
            <w:r w:rsidRPr="0005165E">
              <w:rPr>
                <w:b/>
                <w:bCs/>
                <w:color w:val="231F20"/>
                <w:sz w:val="20"/>
                <w:szCs w:val="20"/>
              </w:rPr>
              <w:t>R</w:t>
            </w:r>
            <w:r w:rsidR="00477DA6" w:rsidRPr="0005165E">
              <w:rPr>
                <w:b/>
                <w:bCs/>
                <w:color w:val="231F20"/>
                <w:sz w:val="20"/>
                <w:szCs w:val="20"/>
              </w:rPr>
              <w:t xml:space="preserve">eview </w:t>
            </w:r>
            <w:r w:rsidRPr="0005165E">
              <w:rPr>
                <w:b/>
                <w:bCs/>
                <w:color w:val="231F20"/>
                <w:sz w:val="20"/>
                <w:szCs w:val="20"/>
              </w:rPr>
              <w:t xml:space="preserve">and presentation by </w:t>
            </w:r>
            <w:r w:rsidR="00352CDF" w:rsidRPr="0005165E">
              <w:rPr>
                <w:b/>
                <w:bCs/>
                <w:color w:val="231F20"/>
                <w:sz w:val="20"/>
                <w:szCs w:val="20"/>
              </w:rPr>
              <w:t>P</w:t>
            </w:r>
            <w:r w:rsidRPr="0005165E">
              <w:rPr>
                <w:b/>
                <w:bCs/>
                <w:color w:val="231F20"/>
                <w:sz w:val="20"/>
                <w:szCs w:val="20"/>
              </w:rPr>
              <w:t xml:space="preserve">roject </w:t>
            </w:r>
            <w:r w:rsidR="00352CDF" w:rsidRPr="0005165E">
              <w:rPr>
                <w:b/>
                <w:bCs/>
                <w:color w:val="231F20"/>
                <w:sz w:val="20"/>
                <w:szCs w:val="20"/>
              </w:rPr>
              <w:t>T</w:t>
            </w:r>
            <w:r w:rsidRPr="0005165E">
              <w:rPr>
                <w:b/>
                <w:bCs/>
                <w:color w:val="231F20"/>
                <w:sz w:val="20"/>
                <w:szCs w:val="20"/>
              </w:rPr>
              <w:t xml:space="preserve">eam to </w:t>
            </w:r>
            <w:r w:rsidR="00352CDF" w:rsidRPr="0005165E">
              <w:rPr>
                <w:b/>
                <w:bCs/>
                <w:color w:val="231F20"/>
                <w:sz w:val="20"/>
                <w:szCs w:val="20"/>
              </w:rPr>
              <w:t>S</w:t>
            </w:r>
            <w:r w:rsidRPr="0005165E">
              <w:rPr>
                <w:b/>
                <w:bCs/>
                <w:color w:val="231F20"/>
                <w:sz w:val="20"/>
                <w:szCs w:val="20"/>
              </w:rPr>
              <w:t xml:space="preserve">enior </w:t>
            </w:r>
            <w:r w:rsidR="00352CDF" w:rsidRPr="0005165E">
              <w:rPr>
                <w:b/>
                <w:bCs/>
                <w:color w:val="231F20"/>
                <w:sz w:val="20"/>
                <w:szCs w:val="20"/>
              </w:rPr>
              <w:t>M</w:t>
            </w:r>
            <w:r w:rsidRPr="0005165E">
              <w:rPr>
                <w:b/>
                <w:bCs/>
                <w:color w:val="231F20"/>
                <w:sz w:val="20"/>
                <w:szCs w:val="20"/>
              </w:rPr>
              <w:t>anagers</w:t>
            </w:r>
            <w:r w:rsidR="00D727BD" w:rsidRPr="0005165E">
              <w:rPr>
                <w:b/>
                <w:bCs/>
                <w:color w:val="231F20"/>
                <w:sz w:val="20"/>
                <w:szCs w:val="20"/>
              </w:rPr>
              <w:t>.</w:t>
            </w:r>
          </w:p>
        </w:tc>
      </w:tr>
    </w:tbl>
    <w:p w14:paraId="28A8077F" w14:textId="77777777" w:rsidR="0090368A" w:rsidRPr="0005165E" w:rsidRDefault="0090368A">
      <w:pPr>
        <w:spacing w:line="204" w:lineRule="auto"/>
        <w:rPr>
          <w:rFonts w:ascii="Arial Black"/>
          <w:sz w:val="20"/>
          <w:szCs w:val="20"/>
        </w:rPr>
        <w:sectPr w:rsidR="0090368A" w:rsidRPr="0005165E" w:rsidSect="00303AE1">
          <w:type w:val="continuous"/>
          <w:pgSz w:w="11910" w:h="16840"/>
          <w:pgMar w:top="560" w:right="700" w:bottom="1200" w:left="700" w:header="0" w:footer="1016" w:gutter="0"/>
          <w:cols w:space="720"/>
        </w:sectPr>
      </w:pPr>
    </w:p>
    <w:tbl>
      <w:tblPr>
        <w:tblW w:w="0" w:type="auto"/>
        <w:tblInd w:w="327" w:type="dxa"/>
        <w:tblLayout w:type="fixed"/>
        <w:tblCellMar>
          <w:left w:w="0" w:type="dxa"/>
          <w:right w:w="0" w:type="dxa"/>
        </w:tblCellMar>
        <w:tblLook w:val="01E0" w:firstRow="1" w:lastRow="1" w:firstColumn="1" w:lastColumn="1" w:noHBand="0" w:noVBand="0"/>
      </w:tblPr>
      <w:tblGrid>
        <w:gridCol w:w="9865"/>
      </w:tblGrid>
      <w:tr w:rsidR="0090368A" w:rsidRPr="0005165E" w14:paraId="2ED20216" w14:textId="77777777" w:rsidTr="0005165E">
        <w:trPr>
          <w:trHeight w:val="5143"/>
        </w:trPr>
        <w:tc>
          <w:tcPr>
            <w:tcW w:w="9865" w:type="dxa"/>
            <w:tcBorders>
              <w:top w:val="single" w:sz="4" w:space="0" w:color="BFBFBF" w:themeColor="background1" w:themeShade="BF"/>
            </w:tcBorders>
          </w:tcPr>
          <w:p w14:paraId="3B53128F" w14:textId="05B80001" w:rsidR="00D727BD" w:rsidRPr="0005165E" w:rsidRDefault="00DD3583" w:rsidP="00D42CB1">
            <w:pPr>
              <w:pStyle w:val="TableParagraph"/>
              <w:spacing w:before="83" w:line="408" w:lineRule="auto"/>
              <w:ind w:right="7277"/>
              <w:rPr>
                <w:b/>
                <w:bCs/>
                <w:color w:val="231F20"/>
                <w:sz w:val="20"/>
                <w:szCs w:val="20"/>
              </w:rPr>
            </w:pPr>
            <w:r w:rsidRPr="0005165E">
              <w:rPr>
                <w:b/>
                <w:bCs/>
                <w:color w:val="231F20"/>
                <w:sz w:val="20"/>
                <w:szCs w:val="20"/>
              </w:rPr>
              <w:lastRenderedPageBreak/>
              <w:t xml:space="preserve">References </w:t>
            </w:r>
          </w:p>
          <w:p w14:paraId="12AA6C48" w14:textId="0435AD42" w:rsidR="00974915" w:rsidRPr="0005165E" w:rsidRDefault="00974915" w:rsidP="00352CDF">
            <w:pPr>
              <w:spacing w:after="120"/>
              <w:ind w:left="93"/>
              <w:jc w:val="both"/>
              <w:rPr>
                <w:rFonts w:eastAsia="Times New Roman"/>
                <w:sz w:val="20"/>
                <w:szCs w:val="20"/>
                <w:lang w:bidi="en-US"/>
              </w:rPr>
            </w:pPr>
            <w:r w:rsidRPr="0005165E">
              <w:rPr>
                <w:rFonts w:eastAsia="Times New Roman"/>
                <w:sz w:val="20"/>
                <w:szCs w:val="20"/>
                <w:lang w:bidi="en-US"/>
              </w:rPr>
              <w:t xml:space="preserve">The Control Framework </w:t>
            </w:r>
            <w:r w:rsidR="00D82E23">
              <w:rPr>
                <w:rFonts w:eastAsia="Times New Roman"/>
                <w:sz w:val="20"/>
                <w:szCs w:val="20"/>
                <w:lang w:bidi="en-US"/>
              </w:rPr>
              <w:t>process</w:t>
            </w:r>
            <w:r w:rsidR="00D82E23" w:rsidRPr="0005165E">
              <w:rPr>
                <w:rFonts w:eastAsia="Times New Roman"/>
                <w:sz w:val="20"/>
                <w:szCs w:val="20"/>
                <w:lang w:bidi="en-US"/>
              </w:rPr>
              <w:t xml:space="preserve"> </w:t>
            </w:r>
            <w:r w:rsidRPr="0005165E">
              <w:rPr>
                <w:rFonts w:eastAsia="Times New Roman"/>
                <w:sz w:val="20"/>
                <w:szCs w:val="20"/>
                <w:lang w:bidi="en-US"/>
              </w:rPr>
              <w:t xml:space="preserve">is an approach that is aligned with Failure Modes and Effects Analysis, and </w:t>
            </w:r>
            <w:r w:rsidR="00D82E23">
              <w:rPr>
                <w:rFonts w:eastAsia="Times New Roman"/>
                <w:sz w:val="20"/>
                <w:szCs w:val="20"/>
                <w:lang w:bidi="en-US"/>
              </w:rPr>
              <w:t xml:space="preserve">consideration of </w:t>
            </w:r>
            <w:r w:rsidRPr="0005165E">
              <w:rPr>
                <w:rFonts w:eastAsia="Times New Roman"/>
                <w:sz w:val="20"/>
                <w:szCs w:val="20"/>
                <w:lang w:bidi="en-US"/>
              </w:rPr>
              <w:t>Human Factors. It considers required business outcomes and then maps in the real-world inputs required to achieve them with a focus on answering:</w:t>
            </w:r>
          </w:p>
          <w:p w14:paraId="2F08B969" w14:textId="77777777" w:rsidR="00974915" w:rsidRPr="0005165E" w:rsidRDefault="00974915" w:rsidP="00352CDF">
            <w:pPr>
              <w:spacing w:after="120"/>
              <w:ind w:left="93"/>
              <w:jc w:val="center"/>
              <w:rPr>
                <w:rFonts w:eastAsia="Times New Roman"/>
                <w:b/>
                <w:i/>
                <w:sz w:val="20"/>
                <w:szCs w:val="20"/>
                <w:lang w:bidi="en-US"/>
              </w:rPr>
            </w:pPr>
            <w:r w:rsidRPr="0005165E">
              <w:rPr>
                <w:rFonts w:eastAsia="Times New Roman"/>
                <w:b/>
                <w:i/>
                <w:sz w:val="20"/>
                <w:szCs w:val="20"/>
                <w:lang w:bidi="en-US"/>
              </w:rPr>
              <w:t>‘What has to be in place for work to go right?’</w:t>
            </w:r>
          </w:p>
          <w:p w14:paraId="7CBDADE8" w14:textId="77777777" w:rsidR="00974915" w:rsidRPr="0005165E" w:rsidRDefault="00974915" w:rsidP="00352CDF">
            <w:pPr>
              <w:spacing w:after="120"/>
              <w:ind w:left="93"/>
              <w:jc w:val="both"/>
              <w:rPr>
                <w:rFonts w:eastAsia="Times New Roman"/>
                <w:sz w:val="20"/>
                <w:szCs w:val="20"/>
                <w:lang w:bidi="en-US"/>
              </w:rPr>
            </w:pPr>
            <w:r w:rsidRPr="0005165E">
              <w:rPr>
                <w:rFonts w:eastAsia="Times New Roman"/>
                <w:sz w:val="20"/>
                <w:szCs w:val="20"/>
                <w:lang w:bidi="en-US"/>
              </w:rPr>
              <w:t xml:space="preserve">Applying the </w:t>
            </w:r>
            <w:proofErr w:type="spellStart"/>
            <w:r w:rsidRPr="0005165E">
              <w:rPr>
                <w:rFonts w:eastAsia="Times New Roman"/>
                <w:sz w:val="20"/>
                <w:szCs w:val="20"/>
                <w:lang w:bidi="en-US"/>
              </w:rPr>
              <w:t>CFw</w:t>
            </w:r>
            <w:proofErr w:type="spellEnd"/>
            <w:r w:rsidRPr="0005165E">
              <w:rPr>
                <w:rFonts w:eastAsia="Times New Roman"/>
                <w:sz w:val="20"/>
                <w:szCs w:val="20"/>
                <w:lang w:bidi="en-US"/>
              </w:rPr>
              <w:t xml:space="preserve"> approach produces a cross-linked hierarchal structure made up of: </w:t>
            </w:r>
          </w:p>
          <w:p w14:paraId="13C5A966" w14:textId="20965442" w:rsidR="00974915" w:rsidRPr="0005165E" w:rsidRDefault="00974915" w:rsidP="00352CDF">
            <w:pPr>
              <w:spacing w:after="120"/>
              <w:ind w:left="93"/>
              <w:rPr>
                <w:rFonts w:eastAsia="Times New Roman"/>
                <w:sz w:val="20"/>
                <w:szCs w:val="20"/>
                <w:lang w:bidi="en-US"/>
              </w:rPr>
            </w:pPr>
            <w:r w:rsidRPr="0005165E">
              <w:rPr>
                <w:rFonts w:eastAsia="Times New Roman"/>
                <w:sz w:val="20"/>
                <w:szCs w:val="20"/>
                <w:lang w:bidi="en-US"/>
              </w:rPr>
              <w:t xml:space="preserve">The few </w:t>
            </w:r>
            <w:r w:rsidRPr="0005165E">
              <w:rPr>
                <w:rFonts w:eastAsia="Times New Roman"/>
                <w:b/>
                <w:sz w:val="20"/>
                <w:szCs w:val="20"/>
                <w:lang w:bidi="en-US"/>
              </w:rPr>
              <w:t>Required Operating States</w:t>
            </w:r>
            <w:r w:rsidRPr="0005165E">
              <w:rPr>
                <w:rFonts w:eastAsia="Times New Roman"/>
                <w:sz w:val="20"/>
                <w:szCs w:val="20"/>
                <w:lang w:bidi="en-US"/>
              </w:rPr>
              <w:t xml:space="preserve"> (ROS) that deliver business </w:t>
            </w:r>
            <w:proofErr w:type="gramStart"/>
            <w:r w:rsidRPr="0005165E">
              <w:rPr>
                <w:rFonts w:eastAsia="Times New Roman"/>
                <w:sz w:val="20"/>
                <w:szCs w:val="20"/>
                <w:lang w:bidi="en-US"/>
              </w:rPr>
              <w:t>outcomes</w:t>
            </w:r>
            <w:r w:rsidR="00352CDF" w:rsidRPr="0005165E">
              <w:rPr>
                <w:rFonts w:eastAsia="Times New Roman"/>
                <w:sz w:val="20"/>
                <w:szCs w:val="20"/>
                <w:lang w:bidi="en-US"/>
              </w:rPr>
              <w:t>;</w:t>
            </w:r>
            <w:proofErr w:type="gramEnd"/>
          </w:p>
          <w:p w14:paraId="21007B4F" w14:textId="6C659740" w:rsidR="00974915" w:rsidRPr="0005165E" w:rsidRDefault="00974915" w:rsidP="00352CDF">
            <w:pPr>
              <w:spacing w:after="120"/>
              <w:ind w:left="93"/>
              <w:rPr>
                <w:rFonts w:eastAsia="Times New Roman"/>
                <w:sz w:val="20"/>
                <w:szCs w:val="20"/>
                <w:lang w:bidi="en-US"/>
              </w:rPr>
            </w:pPr>
            <w:r w:rsidRPr="0005165E">
              <w:rPr>
                <w:rFonts w:eastAsia="Times New Roman"/>
                <w:sz w:val="20"/>
                <w:szCs w:val="20"/>
                <w:lang w:bidi="en-US"/>
              </w:rPr>
              <w:t xml:space="preserve">The </w:t>
            </w:r>
            <w:r w:rsidRPr="0005165E">
              <w:rPr>
                <w:rFonts w:eastAsia="Times New Roman"/>
                <w:b/>
                <w:sz w:val="20"/>
                <w:szCs w:val="20"/>
                <w:lang w:bidi="en-US"/>
              </w:rPr>
              <w:t>Credible Failure Modes</w:t>
            </w:r>
            <w:r w:rsidRPr="0005165E">
              <w:rPr>
                <w:rFonts w:eastAsia="Times New Roman"/>
                <w:sz w:val="20"/>
                <w:szCs w:val="20"/>
                <w:lang w:bidi="en-US"/>
              </w:rPr>
              <w:t xml:space="preserve"> that can compromise the Required Operating States and interrupt the delivery of business </w:t>
            </w:r>
            <w:proofErr w:type="gramStart"/>
            <w:r w:rsidRPr="0005165E">
              <w:rPr>
                <w:rFonts w:eastAsia="Times New Roman"/>
                <w:sz w:val="20"/>
                <w:szCs w:val="20"/>
                <w:lang w:bidi="en-US"/>
              </w:rPr>
              <w:t>outcomes</w:t>
            </w:r>
            <w:r w:rsidR="00352CDF" w:rsidRPr="0005165E">
              <w:rPr>
                <w:rFonts w:eastAsia="Times New Roman"/>
                <w:sz w:val="20"/>
                <w:szCs w:val="20"/>
                <w:lang w:bidi="en-US"/>
              </w:rPr>
              <w:t>;</w:t>
            </w:r>
            <w:proofErr w:type="gramEnd"/>
          </w:p>
          <w:p w14:paraId="2A874397" w14:textId="1BCD60F7" w:rsidR="00974915" w:rsidRPr="0005165E" w:rsidRDefault="00974915" w:rsidP="00352CDF">
            <w:pPr>
              <w:spacing w:after="120"/>
              <w:ind w:left="93"/>
              <w:rPr>
                <w:rFonts w:eastAsia="Times New Roman"/>
                <w:sz w:val="20"/>
                <w:szCs w:val="20"/>
                <w:lang w:bidi="en-US"/>
              </w:rPr>
            </w:pPr>
            <w:r w:rsidRPr="0005165E">
              <w:rPr>
                <w:rFonts w:eastAsia="Times New Roman"/>
                <w:sz w:val="20"/>
                <w:szCs w:val="20"/>
                <w:lang w:bidi="en-US"/>
              </w:rPr>
              <w:t xml:space="preserve">The many </w:t>
            </w:r>
            <w:r w:rsidRPr="0005165E">
              <w:rPr>
                <w:rFonts w:eastAsia="Times New Roman"/>
                <w:b/>
                <w:sz w:val="20"/>
                <w:szCs w:val="20"/>
                <w:lang w:bidi="en-US"/>
              </w:rPr>
              <w:t>Business Inputs</w:t>
            </w:r>
            <w:r w:rsidRPr="0005165E">
              <w:rPr>
                <w:rFonts w:eastAsia="Times New Roman"/>
                <w:sz w:val="20"/>
                <w:szCs w:val="20"/>
                <w:lang w:bidi="en-US"/>
              </w:rPr>
              <w:t xml:space="preserve"> that support the establishment and maintenance of the </w:t>
            </w:r>
            <w:r w:rsidR="00352CDF" w:rsidRPr="0005165E">
              <w:rPr>
                <w:rFonts w:eastAsia="Times New Roman"/>
                <w:sz w:val="20"/>
                <w:szCs w:val="20"/>
                <w:lang w:bidi="en-US"/>
              </w:rPr>
              <w:t>R</w:t>
            </w:r>
            <w:r w:rsidRPr="0005165E">
              <w:rPr>
                <w:rFonts w:eastAsia="Times New Roman"/>
                <w:sz w:val="20"/>
                <w:szCs w:val="20"/>
                <w:lang w:bidi="en-US"/>
              </w:rPr>
              <w:t xml:space="preserve">equired </w:t>
            </w:r>
            <w:r w:rsidR="00352CDF" w:rsidRPr="0005165E">
              <w:rPr>
                <w:rFonts w:eastAsia="Times New Roman"/>
                <w:sz w:val="20"/>
                <w:szCs w:val="20"/>
                <w:lang w:bidi="en-US"/>
              </w:rPr>
              <w:t>O</w:t>
            </w:r>
            <w:r w:rsidRPr="0005165E">
              <w:rPr>
                <w:rFonts w:eastAsia="Times New Roman"/>
                <w:sz w:val="20"/>
                <w:szCs w:val="20"/>
                <w:lang w:bidi="en-US"/>
              </w:rPr>
              <w:t xml:space="preserve">perating </w:t>
            </w:r>
            <w:r w:rsidR="00352CDF" w:rsidRPr="0005165E">
              <w:rPr>
                <w:rFonts w:eastAsia="Times New Roman"/>
                <w:sz w:val="20"/>
                <w:szCs w:val="20"/>
                <w:lang w:bidi="en-US"/>
              </w:rPr>
              <w:t>S</w:t>
            </w:r>
            <w:r w:rsidRPr="0005165E">
              <w:rPr>
                <w:rFonts w:eastAsia="Times New Roman"/>
                <w:sz w:val="20"/>
                <w:szCs w:val="20"/>
                <w:lang w:bidi="en-US"/>
              </w:rPr>
              <w:t xml:space="preserve">tates </w:t>
            </w:r>
            <w:r w:rsidR="00352CDF" w:rsidRPr="0005165E">
              <w:rPr>
                <w:rFonts w:eastAsia="Times New Roman"/>
                <w:sz w:val="20"/>
                <w:szCs w:val="20"/>
                <w:lang w:bidi="en-US"/>
              </w:rPr>
              <w:t>by</w:t>
            </w:r>
            <w:r w:rsidRPr="0005165E">
              <w:rPr>
                <w:rFonts w:eastAsia="Times New Roman"/>
                <w:sz w:val="20"/>
                <w:szCs w:val="20"/>
                <w:lang w:bidi="en-US"/>
              </w:rPr>
              <w:t xml:space="preserve"> preventing o</w:t>
            </w:r>
            <w:r w:rsidR="00352CDF" w:rsidRPr="0005165E">
              <w:rPr>
                <w:rFonts w:eastAsia="Times New Roman"/>
                <w:sz w:val="20"/>
                <w:szCs w:val="20"/>
                <w:lang w:bidi="en-US"/>
              </w:rPr>
              <w:t>r</w:t>
            </w:r>
            <w:r w:rsidRPr="0005165E">
              <w:rPr>
                <w:rFonts w:eastAsia="Times New Roman"/>
                <w:sz w:val="20"/>
                <w:szCs w:val="20"/>
                <w:lang w:bidi="en-US"/>
              </w:rPr>
              <w:t xml:space="preserve"> mitigati</w:t>
            </w:r>
            <w:r w:rsidR="00352CDF" w:rsidRPr="0005165E">
              <w:rPr>
                <w:rFonts w:eastAsia="Times New Roman"/>
                <w:sz w:val="20"/>
                <w:szCs w:val="20"/>
                <w:lang w:bidi="en-US"/>
              </w:rPr>
              <w:t>ng</w:t>
            </w:r>
            <w:r w:rsidRPr="0005165E">
              <w:rPr>
                <w:rFonts w:eastAsia="Times New Roman"/>
                <w:sz w:val="20"/>
                <w:szCs w:val="20"/>
                <w:lang w:bidi="en-US"/>
              </w:rPr>
              <w:t xml:space="preserve"> the </w:t>
            </w:r>
            <w:r w:rsidR="00352CDF" w:rsidRPr="0005165E">
              <w:rPr>
                <w:rFonts w:eastAsia="Times New Roman"/>
                <w:sz w:val="20"/>
                <w:szCs w:val="20"/>
                <w:lang w:bidi="en-US"/>
              </w:rPr>
              <w:t>C</w:t>
            </w:r>
            <w:r w:rsidRPr="0005165E">
              <w:rPr>
                <w:rFonts w:eastAsia="Times New Roman"/>
                <w:sz w:val="20"/>
                <w:szCs w:val="20"/>
                <w:lang w:bidi="en-US"/>
              </w:rPr>
              <w:t xml:space="preserve">redible </w:t>
            </w:r>
            <w:r w:rsidR="00352CDF" w:rsidRPr="0005165E">
              <w:rPr>
                <w:rFonts w:eastAsia="Times New Roman"/>
                <w:sz w:val="20"/>
                <w:szCs w:val="20"/>
                <w:lang w:bidi="en-US"/>
              </w:rPr>
              <w:t>F</w:t>
            </w:r>
            <w:r w:rsidRPr="0005165E">
              <w:rPr>
                <w:rFonts w:eastAsia="Times New Roman"/>
                <w:sz w:val="20"/>
                <w:szCs w:val="20"/>
                <w:lang w:bidi="en-US"/>
              </w:rPr>
              <w:t xml:space="preserve">ailure </w:t>
            </w:r>
            <w:r w:rsidR="00352CDF" w:rsidRPr="0005165E">
              <w:rPr>
                <w:rFonts w:eastAsia="Times New Roman"/>
                <w:sz w:val="20"/>
                <w:szCs w:val="20"/>
                <w:lang w:bidi="en-US"/>
              </w:rPr>
              <w:t>M</w:t>
            </w:r>
            <w:r w:rsidRPr="0005165E">
              <w:rPr>
                <w:rFonts w:eastAsia="Times New Roman"/>
                <w:sz w:val="20"/>
                <w:szCs w:val="20"/>
                <w:lang w:bidi="en-US"/>
              </w:rPr>
              <w:t>odes.</w:t>
            </w:r>
          </w:p>
          <w:p w14:paraId="43E34040" w14:textId="7FBCEE9B" w:rsidR="00D42CB1" w:rsidRDefault="00974915" w:rsidP="00647ECD">
            <w:pPr>
              <w:spacing w:after="120"/>
              <w:ind w:left="93"/>
              <w:rPr>
                <w:rFonts w:eastAsia="Times New Roman"/>
                <w:sz w:val="20"/>
                <w:szCs w:val="20"/>
                <w:lang w:bidi="en-US"/>
              </w:rPr>
            </w:pPr>
            <w:r w:rsidRPr="0005165E">
              <w:rPr>
                <w:rFonts w:eastAsia="Times New Roman"/>
                <w:sz w:val="20"/>
                <w:szCs w:val="20"/>
                <w:lang w:bidi="en-US"/>
              </w:rPr>
              <w:t xml:space="preserve">The approach is particularly useful for understanding those </w:t>
            </w:r>
            <w:r w:rsidR="00352CDF" w:rsidRPr="0005165E">
              <w:rPr>
                <w:rFonts w:eastAsia="Times New Roman"/>
                <w:sz w:val="20"/>
                <w:szCs w:val="20"/>
                <w:lang w:bidi="en-US"/>
              </w:rPr>
              <w:t>B</w:t>
            </w:r>
            <w:r w:rsidRPr="0005165E">
              <w:rPr>
                <w:rFonts w:eastAsia="Times New Roman"/>
                <w:sz w:val="20"/>
                <w:szCs w:val="20"/>
                <w:lang w:bidi="en-US"/>
              </w:rPr>
              <w:t xml:space="preserve">usiness </w:t>
            </w:r>
            <w:r w:rsidR="00352CDF" w:rsidRPr="0005165E">
              <w:rPr>
                <w:rFonts w:eastAsia="Times New Roman"/>
                <w:sz w:val="20"/>
                <w:szCs w:val="20"/>
                <w:lang w:bidi="en-US"/>
              </w:rPr>
              <w:t>I</w:t>
            </w:r>
            <w:r w:rsidRPr="0005165E">
              <w:rPr>
                <w:rFonts w:eastAsia="Times New Roman"/>
                <w:sz w:val="20"/>
                <w:szCs w:val="20"/>
                <w:lang w:bidi="en-US"/>
              </w:rPr>
              <w:t xml:space="preserve">nputs that are </w:t>
            </w:r>
            <w:r w:rsidR="001F6C3F" w:rsidRPr="0005165E">
              <w:rPr>
                <w:rFonts w:eastAsia="Times New Roman"/>
                <w:sz w:val="20"/>
                <w:szCs w:val="20"/>
                <w:lang w:bidi="en-US"/>
              </w:rPr>
              <w:t>wholly dependent</w:t>
            </w:r>
            <w:r w:rsidRPr="0005165E">
              <w:rPr>
                <w:rFonts w:eastAsia="Times New Roman"/>
                <w:sz w:val="20"/>
                <w:szCs w:val="20"/>
                <w:lang w:bidi="en-US"/>
              </w:rPr>
              <w:t xml:space="preserve"> or part-dependent on the decisions and actions of people. It also provides clarity in ongoing dynamic interactions between multiple Required Operating States e.g. </w:t>
            </w:r>
            <w:r w:rsidR="00352CDF" w:rsidRPr="0005165E">
              <w:rPr>
                <w:rFonts w:eastAsia="Times New Roman"/>
                <w:sz w:val="20"/>
                <w:szCs w:val="20"/>
                <w:lang w:bidi="en-US"/>
              </w:rPr>
              <w:t>s</w:t>
            </w:r>
            <w:r w:rsidRPr="0005165E">
              <w:rPr>
                <w:rFonts w:eastAsia="Times New Roman"/>
                <w:sz w:val="20"/>
                <w:szCs w:val="20"/>
                <w:lang w:bidi="en-US"/>
              </w:rPr>
              <w:t xml:space="preserve">afe and productive use of mobile equipment in mines requires operators to </w:t>
            </w:r>
            <w:r w:rsidRPr="0005165E">
              <w:rPr>
                <w:rFonts w:eastAsia="Times New Roman"/>
                <w:i/>
                <w:sz w:val="20"/>
                <w:szCs w:val="20"/>
                <w:lang w:bidi="en-US"/>
              </w:rPr>
              <w:t>maintain clearance, give way, operate at the correct speed, park correctly respond to alarms, remain alert etc.</w:t>
            </w:r>
            <w:r w:rsidRPr="0005165E">
              <w:rPr>
                <w:rFonts w:eastAsia="Times New Roman"/>
                <w:sz w:val="20"/>
                <w:szCs w:val="20"/>
                <w:lang w:bidi="en-US"/>
              </w:rPr>
              <w:t xml:space="preserve"> </w:t>
            </w:r>
          </w:p>
          <w:p w14:paraId="0C8CA4AC" w14:textId="77777777" w:rsidR="00647ECD" w:rsidRPr="00647ECD" w:rsidRDefault="00647ECD" w:rsidP="00647ECD">
            <w:pPr>
              <w:spacing w:after="120"/>
              <w:ind w:left="93"/>
              <w:rPr>
                <w:rFonts w:eastAsia="Times New Roman"/>
                <w:sz w:val="20"/>
                <w:szCs w:val="20"/>
                <w:lang w:bidi="en-US"/>
              </w:rPr>
            </w:pPr>
          </w:p>
          <w:p w14:paraId="679339EE" w14:textId="77777777" w:rsidR="0090368A" w:rsidRPr="0005165E" w:rsidRDefault="0090368A">
            <w:pPr>
              <w:pStyle w:val="TableParagraph"/>
              <w:ind w:left="0"/>
              <w:rPr>
                <w:sz w:val="16"/>
                <w:szCs w:val="20"/>
              </w:rPr>
            </w:pPr>
          </w:p>
          <w:p w14:paraId="16224D9C" w14:textId="77777777" w:rsidR="0090368A" w:rsidRPr="0005165E" w:rsidRDefault="00DD3583">
            <w:pPr>
              <w:pStyle w:val="TableParagraph"/>
              <w:rPr>
                <w:b/>
                <w:bCs/>
                <w:sz w:val="20"/>
                <w:szCs w:val="20"/>
              </w:rPr>
            </w:pPr>
            <w:r w:rsidRPr="0005165E">
              <w:rPr>
                <w:b/>
                <w:bCs/>
                <w:color w:val="231F20"/>
                <w:sz w:val="20"/>
                <w:szCs w:val="20"/>
              </w:rPr>
              <w:t>Sector Resources</w:t>
            </w:r>
          </w:p>
          <w:p w14:paraId="3D080D99" w14:textId="77777777" w:rsidR="0090368A" w:rsidRPr="0005165E" w:rsidRDefault="0090368A">
            <w:pPr>
              <w:pStyle w:val="TableParagraph"/>
              <w:spacing w:before="1"/>
              <w:ind w:left="0"/>
              <w:rPr>
                <w:sz w:val="20"/>
                <w:szCs w:val="20"/>
              </w:rPr>
            </w:pPr>
          </w:p>
          <w:p w14:paraId="20B940CF" w14:textId="77777777" w:rsidR="0090368A" w:rsidRPr="0005165E" w:rsidRDefault="0090368A">
            <w:pPr>
              <w:pStyle w:val="TableParagraph"/>
              <w:spacing w:before="3"/>
              <w:ind w:left="0"/>
              <w:rPr>
                <w:szCs w:val="20"/>
              </w:rPr>
            </w:pPr>
          </w:p>
          <w:p w14:paraId="061C75DB" w14:textId="7EA14B8C" w:rsidR="00A93BED" w:rsidRPr="006A7A49" w:rsidRDefault="00AC7089" w:rsidP="00647ECD">
            <w:pPr>
              <w:pStyle w:val="TableParagraph"/>
              <w:numPr>
                <w:ilvl w:val="0"/>
                <w:numId w:val="9"/>
              </w:numPr>
              <w:spacing w:line="249" w:lineRule="auto"/>
              <w:ind w:right="131"/>
              <w:rPr>
                <w:color w:val="0000FF" w:themeColor="hyperlink"/>
                <w:sz w:val="20"/>
                <w:szCs w:val="20"/>
                <w:u w:val="single"/>
              </w:rPr>
            </w:pPr>
            <w:hyperlink r:id="rId12" w:history="1">
              <w:r w:rsidR="00DD3583" w:rsidRPr="00AC7089">
                <w:rPr>
                  <w:rStyle w:val="Hyperlink"/>
                  <w:sz w:val="20"/>
                  <w:szCs w:val="20"/>
                </w:rPr>
                <w:t>EMESRT VI Control Improvement Industry Project</w:t>
              </w:r>
            </w:hyperlink>
            <w:r w:rsidR="00DD3583" w:rsidRPr="0005165E">
              <w:rPr>
                <w:color w:val="231F20"/>
                <w:sz w:val="20"/>
                <w:szCs w:val="20"/>
              </w:rPr>
              <w:t xml:space="preserve"> </w:t>
            </w:r>
          </w:p>
          <w:p w14:paraId="28E85189" w14:textId="371B898F" w:rsidR="0090368A" w:rsidRDefault="00A93BED" w:rsidP="00647ECD">
            <w:pPr>
              <w:pStyle w:val="TableParagraph"/>
              <w:numPr>
                <w:ilvl w:val="0"/>
                <w:numId w:val="9"/>
              </w:numPr>
              <w:spacing w:line="249" w:lineRule="auto"/>
              <w:ind w:right="131"/>
              <w:rPr>
                <w:rStyle w:val="Hyperlink"/>
                <w:sz w:val="20"/>
                <w:szCs w:val="20"/>
              </w:rPr>
            </w:pPr>
            <w:hyperlink r:id="rId13" w:history="1">
              <w:r w:rsidRPr="00DE5799">
                <w:rPr>
                  <w:rStyle w:val="Hyperlink"/>
                  <w:sz w:val="20"/>
                  <w:szCs w:val="20"/>
                </w:rPr>
                <w:t>EMESRT VI Body of Knowledge</w:t>
              </w:r>
            </w:hyperlink>
          </w:p>
          <w:p w14:paraId="647867F9" w14:textId="50DCD979" w:rsidR="00647ECD" w:rsidRPr="00647ECD" w:rsidRDefault="00647ECD" w:rsidP="00647ECD">
            <w:pPr>
              <w:pStyle w:val="ListParagraph"/>
              <w:numPr>
                <w:ilvl w:val="0"/>
                <w:numId w:val="9"/>
              </w:numPr>
              <w:spacing w:after="120"/>
              <w:rPr>
                <w:rStyle w:val="Hyperlink"/>
                <w:rFonts w:eastAsia="Times New Roman"/>
                <w:color w:val="auto"/>
                <w:sz w:val="20"/>
                <w:szCs w:val="20"/>
                <w:u w:val="none"/>
                <w:lang w:bidi="en-US"/>
              </w:rPr>
            </w:pPr>
            <w:hyperlink r:id="rId14" w:history="1">
              <w:r w:rsidRPr="00E74FD9">
                <w:rPr>
                  <w:rStyle w:val="Hyperlink"/>
                  <w:rFonts w:eastAsia="Times New Roman"/>
                  <w:sz w:val="20"/>
                  <w:szCs w:val="20"/>
                  <w:lang w:bidi="en-US"/>
                </w:rPr>
                <w:t>EMESRT VICI Project Guide</w:t>
              </w:r>
            </w:hyperlink>
          </w:p>
          <w:p w14:paraId="3DD2F534" w14:textId="77777777" w:rsidR="005F003B" w:rsidRPr="0005165E" w:rsidRDefault="005F003B">
            <w:pPr>
              <w:pStyle w:val="TableParagraph"/>
              <w:spacing w:line="249" w:lineRule="auto"/>
              <w:ind w:right="4527"/>
              <w:rPr>
                <w:rStyle w:val="Hyperlink"/>
                <w:sz w:val="20"/>
                <w:szCs w:val="20"/>
              </w:rPr>
            </w:pPr>
          </w:p>
          <w:p w14:paraId="7DF80483" w14:textId="7C8FF7AE" w:rsidR="005F003B" w:rsidRPr="0005165E" w:rsidRDefault="005F003B">
            <w:pPr>
              <w:pStyle w:val="TableParagraph"/>
              <w:spacing w:line="249" w:lineRule="auto"/>
              <w:ind w:right="4527"/>
              <w:rPr>
                <w:sz w:val="20"/>
                <w:szCs w:val="20"/>
              </w:rPr>
            </w:pPr>
          </w:p>
        </w:tc>
      </w:tr>
    </w:tbl>
    <w:p w14:paraId="3A97F6DA" w14:textId="77777777" w:rsidR="009833E5" w:rsidRDefault="009833E5"/>
    <w:p w14:paraId="13322CDE" w14:textId="77777777" w:rsidR="00A72B23" w:rsidRDefault="00A72B23">
      <w:pPr>
        <w:sectPr w:rsidR="00A72B23" w:rsidSect="00303AE1">
          <w:pgSz w:w="11910" w:h="16840"/>
          <w:pgMar w:top="980" w:right="700" w:bottom="1200" w:left="700" w:header="0" w:footer="1016" w:gutter="0"/>
          <w:cols w:space="720"/>
        </w:sectPr>
      </w:pPr>
    </w:p>
    <w:p w14:paraId="3DD05AF5" w14:textId="77777777" w:rsidR="009833E5" w:rsidRPr="009B7682" w:rsidRDefault="009833E5" w:rsidP="009833E5">
      <w:pPr>
        <w:spacing w:before="98"/>
        <w:ind w:left="-284"/>
        <w:rPr>
          <w:b/>
          <w:bCs/>
          <w:color w:val="231F20"/>
          <w:sz w:val="24"/>
          <w:szCs w:val="24"/>
        </w:rPr>
      </w:pPr>
      <w:r w:rsidRPr="009B7682">
        <w:rPr>
          <w:b/>
          <w:bCs/>
          <w:color w:val="231F20"/>
          <w:sz w:val="24"/>
          <w:szCs w:val="24"/>
        </w:rPr>
        <w:lastRenderedPageBreak/>
        <w:t>Appendix</w:t>
      </w:r>
      <w:r>
        <w:rPr>
          <w:b/>
          <w:bCs/>
          <w:color w:val="231F20"/>
          <w:sz w:val="24"/>
          <w:szCs w:val="24"/>
        </w:rPr>
        <w:t xml:space="preserve"> A</w:t>
      </w:r>
      <w:r w:rsidRPr="009B7682">
        <w:rPr>
          <w:b/>
          <w:bCs/>
          <w:color w:val="231F20"/>
          <w:sz w:val="24"/>
          <w:szCs w:val="24"/>
        </w:rPr>
        <w:t xml:space="preserve"> </w:t>
      </w:r>
    </w:p>
    <w:p w14:paraId="7D3E2D7C" w14:textId="03970155" w:rsidR="009833E5" w:rsidRDefault="009833E5" w:rsidP="009833E5">
      <w:pPr>
        <w:spacing w:before="98"/>
        <w:ind w:left="-284"/>
        <w:rPr>
          <w:color w:val="231F20"/>
          <w:sz w:val="18"/>
          <w:szCs w:val="18"/>
        </w:rPr>
      </w:pPr>
      <w:r>
        <w:rPr>
          <w:color w:val="231F20"/>
          <w:sz w:val="18"/>
          <w:szCs w:val="18"/>
        </w:rPr>
        <w:t xml:space="preserve">Required Operating States and Credible Failure Modes </w:t>
      </w:r>
    </w:p>
    <w:p w14:paraId="16F2B26A" w14:textId="77777777" w:rsidR="009833E5" w:rsidRDefault="009833E5"/>
    <w:tbl>
      <w:tblPr>
        <w:tblStyle w:val="GridTable2-Accent5"/>
        <w:tblW w:w="5269" w:type="pct"/>
        <w:tblInd w:w="-3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07"/>
        <w:gridCol w:w="4962"/>
        <w:gridCol w:w="7469"/>
      </w:tblGrid>
      <w:tr w:rsidR="009833E5" w:rsidRPr="00C05B0C" w14:paraId="62EC981C" w14:textId="77777777" w:rsidTr="00A72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pct"/>
            <w:tcBorders>
              <w:top w:val="none" w:sz="0" w:space="0" w:color="auto"/>
              <w:bottom w:val="none" w:sz="0" w:space="0" w:color="auto"/>
              <w:right w:val="none" w:sz="0" w:space="0" w:color="auto"/>
            </w:tcBorders>
            <w:vAlign w:val="center"/>
          </w:tcPr>
          <w:p w14:paraId="77FE67BD" w14:textId="77777777" w:rsidR="009833E5" w:rsidRPr="00C05B0C" w:rsidRDefault="009833E5" w:rsidP="00301025">
            <w:pPr>
              <w:spacing w:before="120" w:after="120"/>
              <w:jc w:val="center"/>
              <w:rPr>
                <w:sz w:val="16"/>
                <w:szCs w:val="16"/>
              </w:rPr>
            </w:pPr>
            <w:r w:rsidRPr="00C05B0C">
              <w:rPr>
                <w:sz w:val="16"/>
                <w:szCs w:val="16"/>
              </w:rPr>
              <w:t>ROS Name</w:t>
            </w:r>
          </w:p>
        </w:tc>
        <w:tc>
          <w:tcPr>
            <w:tcW w:w="1607" w:type="pct"/>
            <w:tcBorders>
              <w:top w:val="none" w:sz="0" w:space="0" w:color="auto"/>
              <w:left w:val="none" w:sz="0" w:space="0" w:color="auto"/>
              <w:bottom w:val="none" w:sz="0" w:space="0" w:color="auto"/>
              <w:right w:val="none" w:sz="0" w:space="0" w:color="auto"/>
            </w:tcBorders>
            <w:vAlign w:val="center"/>
          </w:tcPr>
          <w:p w14:paraId="75DEAAD4" w14:textId="77777777" w:rsidR="009833E5" w:rsidRPr="00C05B0C" w:rsidRDefault="009833E5" w:rsidP="00301025">
            <w:pPr>
              <w:spacing w:before="120" w:after="120"/>
              <w:jc w:val="center"/>
              <w:cnfStyle w:val="100000000000" w:firstRow="1" w:lastRow="0" w:firstColumn="0" w:lastColumn="0" w:oddVBand="0" w:evenVBand="0" w:oddHBand="0" w:evenHBand="0" w:firstRowFirstColumn="0" w:firstRowLastColumn="0" w:lastRowFirstColumn="0" w:lastRowLastColumn="0"/>
              <w:rPr>
                <w:sz w:val="16"/>
                <w:szCs w:val="16"/>
              </w:rPr>
            </w:pPr>
            <w:r w:rsidRPr="00C05B0C">
              <w:rPr>
                <w:sz w:val="16"/>
                <w:szCs w:val="16"/>
              </w:rPr>
              <w:t>Required Operating State Detail</w:t>
            </w:r>
          </w:p>
        </w:tc>
        <w:tc>
          <w:tcPr>
            <w:tcW w:w="2419" w:type="pct"/>
            <w:tcBorders>
              <w:top w:val="none" w:sz="0" w:space="0" w:color="auto"/>
              <w:left w:val="none" w:sz="0" w:space="0" w:color="auto"/>
              <w:bottom w:val="none" w:sz="0" w:space="0" w:color="auto"/>
            </w:tcBorders>
            <w:vAlign w:val="center"/>
          </w:tcPr>
          <w:p w14:paraId="7A4C79E1" w14:textId="77777777" w:rsidR="009833E5" w:rsidRPr="00C05B0C" w:rsidRDefault="009833E5" w:rsidP="00301025">
            <w:pPr>
              <w:spacing w:before="120" w:after="120"/>
              <w:ind w:left="227"/>
              <w:jc w:val="center"/>
              <w:cnfStyle w:val="100000000000" w:firstRow="1"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 xml:space="preserve">Credible Failure Modes that can </w:t>
            </w:r>
            <w:r>
              <w:rPr>
                <w:rStyle w:val="link"/>
                <w:sz w:val="16"/>
                <w:szCs w:val="16"/>
              </w:rPr>
              <w:t>c</w:t>
            </w:r>
            <w:r w:rsidRPr="00C05B0C">
              <w:rPr>
                <w:rStyle w:val="link"/>
                <w:sz w:val="16"/>
                <w:szCs w:val="16"/>
              </w:rPr>
              <w:t>ompromise the ROS</w:t>
            </w:r>
          </w:p>
        </w:tc>
      </w:tr>
      <w:tr w:rsidR="009833E5" w:rsidRPr="00C05B0C" w14:paraId="377FAA1E" w14:textId="77777777" w:rsidTr="00A72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pct"/>
          </w:tcPr>
          <w:p w14:paraId="29944F40" w14:textId="77777777" w:rsidR="009833E5" w:rsidRPr="00C05B0C" w:rsidRDefault="009833E5" w:rsidP="00301025">
            <w:pPr>
              <w:spacing w:before="120"/>
              <w:rPr>
                <w:sz w:val="16"/>
                <w:szCs w:val="16"/>
              </w:rPr>
            </w:pPr>
            <w:r w:rsidRPr="00C05B0C">
              <w:rPr>
                <w:rStyle w:val="link"/>
                <w:sz w:val="16"/>
                <w:szCs w:val="16"/>
              </w:rPr>
              <w:t>ROS 01 - Operator maintains adequate clearances / distances</w:t>
            </w:r>
          </w:p>
        </w:tc>
        <w:tc>
          <w:tcPr>
            <w:tcW w:w="1607" w:type="pct"/>
          </w:tcPr>
          <w:p w14:paraId="39B1255D" w14:textId="77777777" w:rsidR="009833E5" w:rsidRPr="00C05B0C" w:rsidRDefault="009833E5" w:rsidP="00301025">
            <w:pPr>
              <w:spacing w:before="120"/>
              <w:cnfStyle w:val="000000100000" w:firstRow="0" w:lastRow="0" w:firstColumn="0" w:lastColumn="0" w:oddVBand="0" w:evenVBand="0" w:oddHBand="1" w:evenHBand="0" w:firstRowFirstColumn="0" w:firstRowLastColumn="0" w:lastRowFirstColumn="0" w:lastRowLastColumn="0"/>
              <w:rPr>
                <w:sz w:val="16"/>
                <w:szCs w:val="16"/>
              </w:rPr>
            </w:pPr>
            <w:r w:rsidRPr="00C05B0C">
              <w:rPr>
                <w:sz w:val="16"/>
                <w:szCs w:val="16"/>
              </w:rPr>
              <w:t xml:space="preserve">Minimise potentially hazardous interactions between vehicles, co-workers or other items / equipment / structure / environmental aspects when operating and travelling along roadways. Nil approach contact; vehicle to vehicle, vehicle to person(s), vehicle to equipment or environment. </w:t>
            </w:r>
          </w:p>
        </w:tc>
        <w:tc>
          <w:tcPr>
            <w:tcW w:w="2419" w:type="pct"/>
          </w:tcPr>
          <w:p w14:paraId="5BF335D4"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CFM.1CP-02 Equipment operator or pedestrian mistake in estimating clearance distance</w:t>
            </w:r>
          </w:p>
          <w:p w14:paraId="1C64E614"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CFM.1CS-01 Personnel do not manage heavy vehicle blind spots </w:t>
            </w:r>
          </w:p>
          <w:p w14:paraId="65DB3B7F"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CFM.1CS-02 Operators or co-workers have required communications equipment but are not contactable </w:t>
            </w:r>
          </w:p>
          <w:p w14:paraId="268653C0"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CFM.1CS-05 Proximity and other alarms do not assist operator </w:t>
            </w:r>
          </w:p>
          <w:p w14:paraId="0A47B3B6"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CFM.1CS-06 Operator fails to see signage installed to standard</w:t>
            </w:r>
          </w:p>
          <w:p w14:paraId="7BC6011D"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CFM.1CS-08 Operator fails to identify and act on changes in conditions - reduced visibility, road narrowing, road surface etc. </w:t>
            </w:r>
          </w:p>
          <w:p w14:paraId="7625B7FB"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CFM.1CT-02 Incorrect action taken on proximity alarm </w:t>
            </w:r>
          </w:p>
          <w:p w14:paraId="20102188"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CFM.2ED-02 Mobile Equipment does not meet standards for lighting, signage and identification markings </w:t>
            </w:r>
          </w:p>
          <w:p w14:paraId="25E30FF0"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CFM.2EP-02 Equipment or component failure during operations e.g. brakes or steering or controlled functions</w:t>
            </w:r>
          </w:p>
          <w:p w14:paraId="12E72024"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CFM.2EP-03 Communication equipment absence, failure or poor reception</w:t>
            </w:r>
          </w:p>
          <w:p w14:paraId="47C8B029"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CFM.2EP-08 CAS/PDS alarm failure to operate</w:t>
            </w:r>
          </w:p>
          <w:p w14:paraId="791AFFBD"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CFM.2EP-10 Work environment conditions impeded operation of technologies</w:t>
            </w:r>
          </w:p>
          <w:p w14:paraId="1BD1F69D"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CFM.3VP-01 Inadequate implementation of site traffic management plan</w:t>
            </w:r>
          </w:p>
          <w:p w14:paraId="60EEAFBD"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CFM.3VP-06 Obscured or missing signage</w:t>
            </w:r>
          </w:p>
          <w:p w14:paraId="3FD8C32C"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CFM.3VP-07 Appropriate distances from fixed and overhead structures are not maintained </w:t>
            </w:r>
          </w:p>
          <w:p w14:paraId="79C43CD5"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CFM.3VP-09 Excessive water (Dust Control) is applied to road surface</w:t>
            </w:r>
          </w:p>
          <w:p w14:paraId="785EAD03"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CFM.3VP-10 Inadequate work planning means that heavy vehicle operators approach fixed structures that are incidental to achieving operational outcomes</w:t>
            </w:r>
          </w:p>
          <w:p w14:paraId="6320532F"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CFM.3VS-01 Inadequate Inspection of Operating Environment</w:t>
            </w:r>
          </w:p>
          <w:p w14:paraId="6A241F18"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CFM.3VT-01 Operations continue when operating environment is significantly compromised </w:t>
            </w:r>
          </w:p>
          <w:p w14:paraId="06C9C093"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CFM.4TD-01 Access control infrastructure is inadequate</w:t>
            </w:r>
          </w:p>
          <w:p w14:paraId="04ED8D9D"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CFM.4TD-02 Blind spots on heavy vehicles are not considered in workplace layout</w:t>
            </w:r>
          </w:p>
          <w:p w14:paraId="285E7B15"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CFM.4TP-01 Operational access control (pedestrian and vehicle) is inadequate</w:t>
            </w:r>
          </w:p>
          <w:p w14:paraId="4BA48D33"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CFM.4TP-02 Vehicle operator does not check pathway after being parked</w:t>
            </w:r>
          </w:p>
          <w:p w14:paraId="02C9BCB1"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CFM.4TP-03 Light vehicles stop or park in heavy vehicle blind spots </w:t>
            </w:r>
          </w:p>
          <w:p w14:paraId="105879A4"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CFM.4TP-04 Mobile equipment operator or pedestrian does not notify when entering a controlled work area</w:t>
            </w:r>
          </w:p>
          <w:p w14:paraId="2D3F49EB"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lastRenderedPageBreak/>
              <w:t xml:space="preserve">CFM.4TP-06 Incorrect communication protocol </w:t>
            </w:r>
          </w:p>
          <w:p w14:paraId="700395D5"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CFM.4TP-07 Reducing vehicle interactions by maintaining clearances is inadequately considered routine work planning</w:t>
            </w:r>
          </w:p>
          <w:p w14:paraId="677549E4" w14:textId="7EC1BED8" w:rsidR="009833E5" w:rsidRPr="00EC309F" w:rsidRDefault="009833E5" w:rsidP="0030102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EC309F">
              <w:rPr>
                <w:rStyle w:val="link"/>
                <w:sz w:val="16"/>
                <w:szCs w:val="16"/>
              </w:rPr>
              <w:t xml:space="preserve">CFM.4TT-01 Operations continue when there are significant interaction threats </w:t>
            </w:r>
          </w:p>
          <w:p w14:paraId="19A0A984"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CFM.5SD-04 Insufficient resources applied to minimise unwanted vehicle interactions</w:t>
            </w:r>
          </w:p>
          <w:p w14:paraId="4393DFD4"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CFM.5SS-02 Vehicle operator fails to comply with site requirements</w:t>
            </w:r>
          </w:p>
          <w:p w14:paraId="1AFEAEAC" w14:textId="77777777" w:rsidR="009833E5" w:rsidRPr="00C05B0C" w:rsidRDefault="009833E5" w:rsidP="009833E5">
            <w:pPr>
              <w:widowControl/>
              <w:numPr>
                <w:ilvl w:val="0"/>
                <w:numId w:val="5"/>
              </w:numPr>
              <w:autoSpaceDE/>
              <w:autoSpaceDN/>
              <w:spacing w:before="120" w:after="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w:t>
            </w:r>
            <w:proofErr w:type="gramStart"/>
            <w:r w:rsidRPr="00C05B0C">
              <w:rPr>
                <w:rStyle w:val="link"/>
                <w:sz w:val="16"/>
                <w:szCs w:val="16"/>
              </w:rPr>
              <w:t>5ST</w:t>
            </w:r>
            <w:proofErr w:type="gramEnd"/>
            <w:r w:rsidRPr="00C05B0C">
              <w:rPr>
                <w:rStyle w:val="link"/>
                <w:sz w:val="16"/>
                <w:szCs w:val="16"/>
              </w:rPr>
              <w:t xml:space="preserve">-10 Regulator prosecution </w:t>
            </w:r>
          </w:p>
        </w:tc>
      </w:tr>
      <w:tr w:rsidR="009833E5" w:rsidRPr="00C05B0C" w14:paraId="4B3CA4B2" w14:textId="77777777" w:rsidTr="00A72B23">
        <w:tc>
          <w:tcPr>
            <w:cnfStyle w:val="001000000000" w:firstRow="0" w:lastRow="0" w:firstColumn="1" w:lastColumn="0" w:oddVBand="0" w:evenVBand="0" w:oddHBand="0" w:evenHBand="0" w:firstRowFirstColumn="0" w:firstRowLastColumn="0" w:lastRowFirstColumn="0" w:lastRowLastColumn="0"/>
            <w:tcW w:w="974" w:type="pct"/>
          </w:tcPr>
          <w:p w14:paraId="37AE0C21" w14:textId="77777777" w:rsidR="009833E5" w:rsidRPr="00C05B0C" w:rsidRDefault="009833E5" w:rsidP="00301025">
            <w:pPr>
              <w:spacing w:before="120"/>
              <w:rPr>
                <w:sz w:val="16"/>
                <w:szCs w:val="16"/>
              </w:rPr>
            </w:pPr>
            <w:r w:rsidRPr="00C05B0C">
              <w:rPr>
                <w:rStyle w:val="link"/>
                <w:sz w:val="16"/>
                <w:szCs w:val="16"/>
              </w:rPr>
              <w:lastRenderedPageBreak/>
              <w:t xml:space="preserve">ROS 02 - Vehicle operators give way appropriately to mobile plant and pedestrians </w:t>
            </w:r>
          </w:p>
        </w:tc>
        <w:tc>
          <w:tcPr>
            <w:tcW w:w="1607" w:type="pct"/>
          </w:tcPr>
          <w:p w14:paraId="2B140F8D" w14:textId="77777777" w:rsidR="009833E5" w:rsidRPr="00C05B0C" w:rsidRDefault="009833E5" w:rsidP="00301025">
            <w:pPr>
              <w:spacing w:before="120"/>
              <w:cnfStyle w:val="000000000000" w:firstRow="0" w:lastRow="0" w:firstColumn="0" w:lastColumn="0" w:oddVBand="0" w:evenVBand="0" w:oddHBand="0" w:evenHBand="0" w:firstRowFirstColumn="0" w:firstRowLastColumn="0" w:lastRowFirstColumn="0" w:lastRowLastColumn="0"/>
              <w:rPr>
                <w:sz w:val="16"/>
                <w:szCs w:val="16"/>
              </w:rPr>
            </w:pPr>
            <w:r w:rsidRPr="00C05B0C">
              <w:rPr>
                <w:sz w:val="16"/>
                <w:szCs w:val="16"/>
              </w:rPr>
              <w:t xml:space="preserve">Minimise potentially hazardous interactions between mobile plant and mobile plant and pedestrians in work areas - particularly at constructed intersections and where traffic flows come together. Nil contact; vehicle to vehicle, vehicle to people </w:t>
            </w:r>
          </w:p>
        </w:tc>
        <w:tc>
          <w:tcPr>
            <w:tcW w:w="2419" w:type="pct"/>
          </w:tcPr>
          <w:p w14:paraId="3BA56B97"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CFM.1CP-01 Operators of heavy and light vehicles (or pedestrians) fail to follow the designated travel path</w:t>
            </w:r>
          </w:p>
          <w:p w14:paraId="541D51C0"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CFM.1CP-03 Operators unaware of right of way and other general requirements</w:t>
            </w:r>
          </w:p>
          <w:p w14:paraId="03D6210C"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CFM.1CP-04 Operators unaware of give way requirements for vehicles</w:t>
            </w:r>
          </w:p>
          <w:p w14:paraId="48BE8B39"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 xml:space="preserve">CFM.2ED-02 Mobile Equipment does not meet standards for lighting, signage and identification markings </w:t>
            </w:r>
          </w:p>
          <w:p w14:paraId="50EFD695"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CFM.2EP-02 Equipment or component failure during operations e.g. brakes or steering or controlled functions</w:t>
            </w:r>
          </w:p>
          <w:p w14:paraId="1C07F9E8"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CFM.2EP-08 CAS/PDS alarm failure to operate</w:t>
            </w:r>
          </w:p>
          <w:p w14:paraId="790B02B5"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CFM.3VD-01 Inadequate mine traffic management plan (specification)</w:t>
            </w:r>
          </w:p>
          <w:p w14:paraId="3673DA42"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CFM.3VD-02 Reducing vehicle interactions through intersection design and traffic rules is inadequately considered in mine design and routine work planning</w:t>
            </w:r>
          </w:p>
          <w:p w14:paraId="1588DD3C"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 xml:space="preserve">CFM.3VD-07 Poorly designed intersection/break-away </w:t>
            </w:r>
          </w:p>
          <w:p w14:paraId="3E9C16AC"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CFM.4TP-08 Vehicle remains in heavy vehicle blind spot due to intersection approach speeds</w:t>
            </w:r>
          </w:p>
          <w:p w14:paraId="051E9017"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CFM.5SD-05 Failing to adequately communicate changes or consider impacts on site culture</w:t>
            </w:r>
          </w:p>
          <w:p w14:paraId="008A8066"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CFM.5SP-01 Inadequate management of change</w:t>
            </w:r>
          </w:p>
          <w:p w14:paraId="5C6C8BD0" w14:textId="77777777" w:rsidR="009833E5" w:rsidRPr="00C05B0C" w:rsidRDefault="009833E5" w:rsidP="009833E5">
            <w:pPr>
              <w:widowControl/>
              <w:numPr>
                <w:ilvl w:val="0"/>
                <w:numId w:val="5"/>
              </w:numPr>
              <w:autoSpaceDE/>
              <w:autoSpaceDN/>
              <w:spacing w:before="120" w:after="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CFM.5SS-01 Inadequate monitoring that mine traffic management requirements have been implemented and are being maintained</w:t>
            </w:r>
          </w:p>
        </w:tc>
      </w:tr>
      <w:tr w:rsidR="009833E5" w:rsidRPr="00C05B0C" w14:paraId="55044D5A" w14:textId="77777777" w:rsidTr="00A72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pct"/>
          </w:tcPr>
          <w:p w14:paraId="708728D0" w14:textId="77777777" w:rsidR="009833E5" w:rsidRPr="00C05B0C" w:rsidRDefault="009833E5" w:rsidP="00301025">
            <w:pPr>
              <w:spacing w:before="120"/>
              <w:rPr>
                <w:sz w:val="16"/>
                <w:szCs w:val="16"/>
              </w:rPr>
            </w:pPr>
            <w:r w:rsidRPr="00C05B0C">
              <w:rPr>
                <w:rStyle w:val="link"/>
                <w:sz w:val="16"/>
                <w:szCs w:val="16"/>
              </w:rPr>
              <w:t>ROS 03 - Operators drive vehicles at speeds which meet site rules and local conditions</w:t>
            </w:r>
          </w:p>
        </w:tc>
        <w:tc>
          <w:tcPr>
            <w:tcW w:w="1607" w:type="pct"/>
          </w:tcPr>
          <w:p w14:paraId="0C359FD6" w14:textId="77777777" w:rsidR="009833E5" w:rsidRPr="00C05B0C" w:rsidRDefault="009833E5" w:rsidP="00301025">
            <w:pPr>
              <w:spacing w:before="120"/>
              <w:cnfStyle w:val="000000100000" w:firstRow="0" w:lastRow="0" w:firstColumn="0" w:lastColumn="0" w:oddVBand="0" w:evenVBand="0" w:oddHBand="1" w:evenHBand="0" w:firstRowFirstColumn="0" w:firstRowLastColumn="0" w:lastRowFirstColumn="0" w:lastRowLastColumn="0"/>
              <w:rPr>
                <w:sz w:val="16"/>
                <w:szCs w:val="16"/>
              </w:rPr>
            </w:pPr>
            <w:r w:rsidRPr="00C05B0C">
              <w:rPr>
                <w:sz w:val="16"/>
                <w:szCs w:val="16"/>
              </w:rPr>
              <w:t xml:space="preserve">Reduce the potential for loss of control of equipment due to incorrect speed for the conditions. Nil loss of control of equipment caused by incorrect speed for the conditions. </w:t>
            </w:r>
          </w:p>
        </w:tc>
        <w:tc>
          <w:tcPr>
            <w:tcW w:w="2419" w:type="pct"/>
          </w:tcPr>
          <w:p w14:paraId="00419A5B"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CFM.1CD-01 Operator unaware of correct speed</w:t>
            </w:r>
          </w:p>
          <w:p w14:paraId="6FCB3EB7"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CFM.1CS-03 No action taken on over speed alarm </w:t>
            </w:r>
          </w:p>
          <w:p w14:paraId="6331F262"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CFM.1CS-06 Operator fails to see signage installed to standard</w:t>
            </w:r>
          </w:p>
          <w:p w14:paraId="0E2C843A"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CFM.1CS-07 Operator ignores or bypasses alarm or safety device</w:t>
            </w:r>
          </w:p>
          <w:p w14:paraId="5CD96AC1"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CFM.1CS-08 Operator fails to identify and act on changes in conditions - reduced visibility, road narrowing, road surface etc. </w:t>
            </w:r>
          </w:p>
          <w:p w14:paraId="1BE1451C"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CFM.2ED-01 Equipment or Component Design is not error tolerant </w:t>
            </w:r>
          </w:p>
          <w:p w14:paraId="2C24F23A"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CFM.2EP-01 Operator fails to conduct pre-start requirements</w:t>
            </w:r>
          </w:p>
          <w:p w14:paraId="206D779C"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CFM.2EP-04 Speed limiting device compromised</w:t>
            </w:r>
          </w:p>
          <w:p w14:paraId="22925BAA"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CFM.2ES-04 Overload warning system fails is incorrect or absent</w:t>
            </w:r>
          </w:p>
          <w:p w14:paraId="63D340E1"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lastRenderedPageBreak/>
              <w:t>CFM.2ES-05 Over speed warning alarm fails to operate</w:t>
            </w:r>
          </w:p>
          <w:p w14:paraId="3A6CD374"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CFM.2ES-06 Speedometer does not indicate actual speed</w:t>
            </w:r>
          </w:p>
          <w:p w14:paraId="7BF8C933"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CFM.3VD-03 Speed limits and over-speed management are inadequately considered in mine design and routine work planning</w:t>
            </w:r>
          </w:p>
          <w:p w14:paraId="124BB559"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CFM.3VD-05 Reducing vehicle interactions through segregation is inadequately considered in mine design and work planning</w:t>
            </w:r>
            <w:r w:rsidRPr="00C05B0C">
              <w:rPr>
                <w:rStyle w:val="link"/>
                <w:sz w:val="16"/>
                <w:szCs w:val="16"/>
              </w:rPr>
              <w:br/>
              <w:t xml:space="preserve"> </w:t>
            </w:r>
          </w:p>
          <w:p w14:paraId="7D78C8B5"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CFM.3VD-06 Loading requirements for vehicles inadequately considered in mine design, equipment selection and work planning</w:t>
            </w:r>
          </w:p>
          <w:p w14:paraId="1DB8BC7F"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CFM.3VD-07 Poorly designed intersection/break-away </w:t>
            </w:r>
          </w:p>
          <w:p w14:paraId="5324079D"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CFM.3VS-01 Inadequate Inspection of Operating Environment</w:t>
            </w:r>
          </w:p>
          <w:p w14:paraId="2844E3B5"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CFM.3VT-01 Operations continue when operating environment is significantly compromised </w:t>
            </w:r>
          </w:p>
          <w:p w14:paraId="75E07024"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CFM.5SD-05 Failing to adequately communicate changes or consider impacts on site culture</w:t>
            </w:r>
          </w:p>
          <w:p w14:paraId="3E3B09AB"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CFM.5SP-02 Inconsistent application of performance management processes (Supervisors and Management)</w:t>
            </w:r>
          </w:p>
          <w:p w14:paraId="79EEB0DF" w14:textId="77777777" w:rsidR="009833E5" w:rsidRPr="00C05B0C" w:rsidRDefault="009833E5" w:rsidP="009833E5">
            <w:pPr>
              <w:widowControl/>
              <w:numPr>
                <w:ilvl w:val="0"/>
                <w:numId w:val="5"/>
              </w:numPr>
              <w:autoSpaceDE/>
              <w:autoSpaceDN/>
              <w:spacing w:before="120" w:after="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CFM.5SS-03 No aggregated monitoring and response to alarms </w:t>
            </w:r>
          </w:p>
        </w:tc>
      </w:tr>
      <w:tr w:rsidR="009833E5" w:rsidRPr="00C05B0C" w14:paraId="465B3B2F" w14:textId="77777777" w:rsidTr="00A72B23">
        <w:tc>
          <w:tcPr>
            <w:cnfStyle w:val="001000000000" w:firstRow="0" w:lastRow="0" w:firstColumn="1" w:lastColumn="0" w:oddVBand="0" w:evenVBand="0" w:oddHBand="0" w:evenHBand="0" w:firstRowFirstColumn="0" w:firstRowLastColumn="0" w:lastRowFirstColumn="0" w:lastRowLastColumn="0"/>
            <w:tcW w:w="974" w:type="pct"/>
          </w:tcPr>
          <w:p w14:paraId="211856BB" w14:textId="77777777" w:rsidR="009833E5" w:rsidRPr="00C05B0C" w:rsidRDefault="009833E5" w:rsidP="00301025">
            <w:pPr>
              <w:spacing w:before="120"/>
              <w:rPr>
                <w:sz w:val="16"/>
                <w:szCs w:val="16"/>
              </w:rPr>
            </w:pPr>
            <w:r w:rsidRPr="00C05B0C">
              <w:rPr>
                <w:rStyle w:val="link"/>
                <w:sz w:val="16"/>
                <w:szCs w:val="16"/>
              </w:rPr>
              <w:lastRenderedPageBreak/>
              <w:t>ROS 04 - Operators do not drive vehicles when impaired</w:t>
            </w:r>
          </w:p>
        </w:tc>
        <w:tc>
          <w:tcPr>
            <w:tcW w:w="1607" w:type="pct"/>
          </w:tcPr>
          <w:p w14:paraId="3DC40007" w14:textId="77777777" w:rsidR="009833E5" w:rsidRPr="00C05B0C" w:rsidRDefault="009833E5" w:rsidP="00301025">
            <w:pPr>
              <w:spacing w:before="120"/>
              <w:cnfStyle w:val="000000000000" w:firstRow="0" w:lastRow="0" w:firstColumn="0" w:lastColumn="0" w:oddVBand="0" w:evenVBand="0" w:oddHBand="0" w:evenHBand="0" w:firstRowFirstColumn="0" w:firstRowLastColumn="0" w:lastRowFirstColumn="0" w:lastRowLastColumn="0"/>
              <w:rPr>
                <w:sz w:val="16"/>
                <w:szCs w:val="16"/>
              </w:rPr>
            </w:pPr>
            <w:r w:rsidRPr="00C05B0C">
              <w:rPr>
                <w:sz w:val="16"/>
                <w:szCs w:val="16"/>
              </w:rPr>
              <w:t>Nil loss of control of equipment due to operator impairment through fatigue, stress, alcohol and other drugs, or work environment stressors.</w:t>
            </w:r>
          </w:p>
        </w:tc>
        <w:tc>
          <w:tcPr>
            <w:tcW w:w="2419" w:type="pct"/>
          </w:tcPr>
          <w:p w14:paraId="2341D9F2"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CFM.1CP-05 Impaired or inattentive operator operates mobile equipment</w:t>
            </w:r>
          </w:p>
          <w:p w14:paraId="3052E4BE"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 xml:space="preserve">CFM.1CS-04 Operators change behaviour after fatigue alerting system is fitted </w:t>
            </w:r>
          </w:p>
          <w:p w14:paraId="771E1FF7"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CFM.1CS-09 Distraction or Fatigue event not validated and communicated</w:t>
            </w:r>
          </w:p>
          <w:p w14:paraId="59BD49DB"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CFM.1CT-01 Supervisor does not identify or act when operator is fatigued or intoxicated</w:t>
            </w:r>
          </w:p>
          <w:p w14:paraId="4DC72B9A"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CFM.2ED-05 Fatigue alarms not matched to CAS/PDS user requirements</w:t>
            </w:r>
          </w:p>
          <w:p w14:paraId="6CE09300"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CFM.2ES-99 In vehicle fatigue monitoring and alerting system fails</w:t>
            </w:r>
          </w:p>
          <w:p w14:paraId="7E7461F4"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CFM.4TD-01 Access control infrastructure is inadequate</w:t>
            </w:r>
          </w:p>
          <w:p w14:paraId="51DED0B0"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 xml:space="preserve">CFM.5SD-02 Organisation Work Scheduling and Planning is inadequate </w:t>
            </w:r>
          </w:p>
          <w:p w14:paraId="6BF8E44C" w14:textId="77777777" w:rsidR="009833E5" w:rsidRPr="00C05B0C" w:rsidRDefault="009833E5" w:rsidP="009833E5">
            <w:pPr>
              <w:widowControl/>
              <w:numPr>
                <w:ilvl w:val="0"/>
                <w:numId w:val="5"/>
              </w:numPr>
              <w:autoSpaceDE/>
              <w:autoSpaceDN/>
              <w:spacing w:before="120" w:after="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 xml:space="preserve">CFM.5SD-03 Work Environment and Work Demands result in Fatigued Mobile Equipment Operators </w:t>
            </w:r>
          </w:p>
        </w:tc>
      </w:tr>
      <w:tr w:rsidR="009833E5" w:rsidRPr="00C05B0C" w14:paraId="78ABD142" w14:textId="77777777" w:rsidTr="00A72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pct"/>
          </w:tcPr>
          <w:p w14:paraId="34FA526A" w14:textId="77777777" w:rsidR="009833E5" w:rsidRPr="00C05B0C" w:rsidRDefault="009833E5" w:rsidP="00301025">
            <w:pPr>
              <w:spacing w:before="120"/>
              <w:rPr>
                <w:sz w:val="16"/>
                <w:szCs w:val="16"/>
              </w:rPr>
            </w:pPr>
            <w:r w:rsidRPr="00C05B0C">
              <w:rPr>
                <w:rStyle w:val="link"/>
                <w:sz w:val="16"/>
                <w:szCs w:val="16"/>
              </w:rPr>
              <w:t xml:space="preserve">ROS 05 - </w:t>
            </w:r>
            <w:proofErr w:type="gramStart"/>
            <w:r w:rsidRPr="00C05B0C">
              <w:rPr>
                <w:rStyle w:val="link"/>
                <w:sz w:val="16"/>
                <w:szCs w:val="16"/>
              </w:rPr>
              <w:t>Operators park</w:t>
            </w:r>
            <w:proofErr w:type="gramEnd"/>
            <w:r w:rsidRPr="00C05B0C">
              <w:rPr>
                <w:rStyle w:val="link"/>
                <w:sz w:val="16"/>
                <w:szCs w:val="16"/>
              </w:rPr>
              <w:t xml:space="preserve"> vehicles in positions that avoid unwanted interactions</w:t>
            </w:r>
          </w:p>
        </w:tc>
        <w:tc>
          <w:tcPr>
            <w:tcW w:w="1607" w:type="pct"/>
          </w:tcPr>
          <w:p w14:paraId="02388C45" w14:textId="77777777" w:rsidR="009833E5" w:rsidRPr="00C05B0C" w:rsidRDefault="009833E5" w:rsidP="00301025">
            <w:pPr>
              <w:spacing w:before="120"/>
              <w:cnfStyle w:val="000000100000" w:firstRow="0" w:lastRow="0" w:firstColumn="0" w:lastColumn="0" w:oddVBand="0" w:evenVBand="0" w:oddHBand="1" w:evenHBand="0" w:firstRowFirstColumn="0" w:firstRowLastColumn="0" w:lastRowFirstColumn="0" w:lastRowLastColumn="0"/>
              <w:rPr>
                <w:sz w:val="16"/>
                <w:szCs w:val="16"/>
              </w:rPr>
            </w:pPr>
            <w:r w:rsidRPr="00C05B0C">
              <w:rPr>
                <w:sz w:val="16"/>
                <w:szCs w:val="16"/>
              </w:rPr>
              <w:t xml:space="preserve">Minimise potentially hazardous interactions between vehicles, co-workers or other items/equipment. No unintended movement of parked vehicles. </w:t>
            </w:r>
          </w:p>
        </w:tc>
        <w:tc>
          <w:tcPr>
            <w:tcW w:w="2419" w:type="pct"/>
          </w:tcPr>
          <w:p w14:paraId="4E69EBC9"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CFM.2ED-02 Mobile Equipment does not meet standards for lighting, signage and identification markings </w:t>
            </w:r>
          </w:p>
          <w:p w14:paraId="50876B1E"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CFM.3VD-04 Vehicle parking, including emergency parking is inadequately considered in mine design and routine work planning </w:t>
            </w:r>
          </w:p>
          <w:p w14:paraId="76253A5B"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CFM.4TP-03 Light vehicles stop or park in heavy vehicle blind spots </w:t>
            </w:r>
          </w:p>
          <w:p w14:paraId="0D3CBACF"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CFM.4TP-05 Operator does not meet site requirements when parking </w:t>
            </w:r>
          </w:p>
          <w:p w14:paraId="6DD75384" w14:textId="77777777" w:rsidR="009833E5" w:rsidRPr="00C05B0C" w:rsidRDefault="009833E5" w:rsidP="009833E5">
            <w:pPr>
              <w:widowControl/>
              <w:numPr>
                <w:ilvl w:val="0"/>
                <w:numId w:val="5"/>
              </w:numPr>
              <w:autoSpaceDE/>
              <w:autoSpaceDN/>
              <w:spacing w:before="120" w:after="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CFM.4TS-01 Parked vehicles block view for pedestrians and other equipment operators </w:t>
            </w:r>
          </w:p>
        </w:tc>
      </w:tr>
      <w:tr w:rsidR="009833E5" w:rsidRPr="00C05B0C" w14:paraId="1F5D7678" w14:textId="77777777" w:rsidTr="00A72B23">
        <w:tc>
          <w:tcPr>
            <w:cnfStyle w:val="001000000000" w:firstRow="0" w:lastRow="0" w:firstColumn="1" w:lastColumn="0" w:oddVBand="0" w:evenVBand="0" w:oddHBand="0" w:evenHBand="0" w:firstRowFirstColumn="0" w:firstRowLastColumn="0" w:lastRowFirstColumn="0" w:lastRowLastColumn="0"/>
            <w:tcW w:w="974" w:type="pct"/>
          </w:tcPr>
          <w:p w14:paraId="7287B6CD" w14:textId="77777777" w:rsidR="009833E5" w:rsidRPr="00C05B0C" w:rsidRDefault="009833E5" w:rsidP="00301025">
            <w:pPr>
              <w:spacing w:before="120"/>
              <w:rPr>
                <w:sz w:val="16"/>
                <w:szCs w:val="16"/>
              </w:rPr>
            </w:pPr>
            <w:r w:rsidRPr="00C05B0C">
              <w:rPr>
                <w:rStyle w:val="link"/>
                <w:sz w:val="16"/>
                <w:szCs w:val="16"/>
              </w:rPr>
              <w:t>ROS 06 - Physical barriers provide separation</w:t>
            </w:r>
          </w:p>
        </w:tc>
        <w:tc>
          <w:tcPr>
            <w:tcW w:w="1607" w:type="pct"/>
          </w:tcPr>
          <w:p w14:paraId="5B7CD0FB" w14:textId="77777777" w:rsidR="009833E5" w:rsidRPr="00C05B0C" w:rsidRDefault="009833E5" w:rsidP="00301025">
            <w:pPr>
              <w:spacing w:before="120"/>
              <w:cnfStyle w:val="000000000000" w:firstRow="0" w:lastRow="0" w:firstColumn="0" w:lastColumn="0" w:oddVBand="0" w:evenVBand="0" w:oddHBand="0" w:evenHBand="0" w:firstRowFirstColumn="0" w:firstRowLastColumn="0" w:lastRowFirstColumn="0" w:lastRowLastColumn="0"/>
              <w:rPr>
                <w:sz w:val="16"/>
                <w:szCs w:val="16"/>
              </w:rPr>
            </w:pPr>
            <w:r w:rsidRPr="00C05B0C">
              <w:rPr>
                <w:sz w:val="16"/>
                <w:szCs w:val="16"/>
              </w:rPr>
              <w:t xml:space="preserve">Physical barriers minimise interactions between vehicles, co-workers or other items/equipment. Nil normal operations contact; vehicle to vehicle, vehicle to person(s), vehicle to equipment or </w:t>
            </w:r>
            <w:r w:rsidRPr="00C05B0C">
              <w:rPr>
                <w:sz w:val="16"/>
                <w:szCs w:val="16"/>
              </w:rPr>
              <w:lastRenderedPageBreak/>
              <w:t>environment</w:t>
            </w:r>
          </w:p>
        </w:tc>
        <w:tc>
          <w:tcPr>
            <w:tcW w:w="2419" w:type="pct"/>
          </w:tcPr>
          <w:p w14:paraId="5E6A066C"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lastRenderedPageBreak/>
              <w:t>CFM.3VD-01 Inadequate mine traffic management plan (specification)</w:t>
            </w:r>
          </w:p>
          <w:p w14:paraId="248543E3"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lastRenderedPageBreak/>
              <w:t xml:space="preserve">CFM.3VD-05 Reducing vehicle interactions through segregation is inadequately considered in mine design and work planning </w:t>
            </w:r>
          </w:p>
          <w:p w14:paraId="278A2F76"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CFM.3VP-01 Inadequate implementation of site traffic management plan</w:t>
            </w:r>
          </w:p>
          <w:p w14:paraId="7B4B8D18"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CFM.3VP-03 Operational personnel do not maintain minimum standards for berms, windrows and other zone protection.</w:t>
            </w:r>
          </w:p>
          <w:p w14:paraId="1C70B9A6" w14:textId="77777777" w:rsidR="009833E5" w:rsidRPr="00C05B0C" w:rsidRDefault="009833E5" w:rsidP="009833E5">
            <w:pPr>
              <w:widowControl/>
              <w:numPr>
                <w:ilvl w:val="0"/>
                <w:numId w:val="5"/>
              </w:numPr>
              <w:autoSpaceDE/>
              <w:autoSpaceDN/>
              <w:spacing w:before="120" w:after="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CFM.5SS-01 Inadequate monitoring that mine traffic management requirements have been implemented and are being maintained</w:t>
            </w:r>
          </w:p>
          <w:p w14:paraId="2B8EC662" w14:textId="77777777" w:rsidR="009833E5" w:rsidRPr="00C05B0C" w:rsidRDefault="009833E5" w:rsidP="00301025">
            <w:pPr>
              <w:widowControl/>
              <w:autoSpaceDE/>
              <w:autoSpaceDN/>
              <w:spacing w:before="120" w:after="120"/>
              <w:ind w:left="454"/>
              <w:cnfStyle w:val="000000000000" w:firstRow="0" w:lastRow="0" w:firstColumn="0" w:lastColumn="0" w:oddVBand="0" w:evenVBand="0" w:oddHBand="0" w:evenHBand="0" w:firstRowFirstColumn="0" w:firstRowLastColumn="0" w:lastRowFirstColumn="0" w:lastRowLastColumn="0"/>
              <w:rPr>
                <w:rStyle w:val="link"/>
                <w:sz w:val="16"/>
                <w:szCs w:val="16"/>
              </w:rPr>
            </w:pPr>
          </w:p>
        </w:tc>
      </w:tr>
      <w:tr w:rsidR="009833E5" w:rsidRPr="00C05B0C" w14:paraId="595C9602" w14:textId="77777777" w:rsidTr="00A72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pct"/>
          </w:tcPr>
          <w:p w14:paraId="5F969D67" w14:textId="77777777" w:rsidR="009833E5" w:rsidRPr="00C05B0C" w:rsidRDefault="009833E5" w:rsidP="00301025">
            <w:pPr>
              <w:spacing w:before="120"/>
              <w:rPr>
                <w:sz w:val="16"/>
                <w:szCs w:val="16"/>
              </w:rPr>
            </w:pPr>
            <w:r w:rsidRPr="00C05B0C">
              <w:rPr>
                <w:rStyle w:val="link"/>
                <w:sz w:val="16"/>
                <w:szCs w:val="16"/>
              </w:rPr>
              <w:lastRenderedPageBreak/>
              <w:t>ROS 07 - Alarms alert operators to nearby hazards and operator takes appropriate action</w:t>
            </w:r>
          </w:p>
        </w:tc>
        <w:tc>
          <w:tcPr>
            <w:tcW w:w="1607" w:type="pct"/>
          </w:tcPr>
          <w:p w14:paraId="30216105" w14:textId="77777777" w:rsidR="009833E5" w:rsidRPr="00C05B0C" w:rsidRDefault="009833E5" w:rsidP="00301025">
            <w:pPr>
              <w:spacing w:before="120"/>
              <w:cnfStyle w:val="000000100000" w:firstRow="0" w:lastRow="0" w:firstColumn="0" w:lastColumn="0" w:oddVBand="0" w:evenVBand="0" w:oddHBand="1" w:evenHBand="0" w:firstRowFirstColumn="0" w:firstRowLastColumn="0" w:lastRowFirstColumn="0" w:lastRowLastColumn="0"/>
              <w:rPr>
                <w:sz w:val="16"/>
                <w:szCs w:val="16"/>
              </w:rPr>
            </w:pPr>
            <w:r w:rsidRPr="00C05B0C">
              <w:rPr>
                <w:sz w:val="16"/>
                <w:szCs w:val="16"/>
              </w:rPr>
              <w:t>Minimise potentially hazardous interactions between vehicles, co-workers or other items/equipment. Alerting alarms or laser barrier/fencing provides timely information on nearby hazards and the vehicle trips and/or vehicle operator responds appropriately. The goal is to achieve Nil approach contact; vehicle to vehicle, vehicle to person(s), vehicle to equipment</w:t>
            </w:r>
          </w:p>
        </w:tc>
        <w:tc>
          <w:tcPr>
            <w:tcW w:w="2419" w:type="pct"/>
          </w:tcPr>
          <w:p w14:paraId="0B93C62D"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CFM.1CD-02 Proximity alarms, area guards do not perform to specification (false negatives) </w:t>
            </w:r>
          </w:p>
          <w:p w14:paraId="3F265928"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CFM.2ED-04 Failing to adequately consider site requirements when specifying technology for mobile equipment</w:t>
            </w:r>
          </w:p>
          <w:p w14:paraId="3D371ED6"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CFM.2EP-01 Operator fails to conduct pre-start requirements</w:t>
            </w:r>
          </w:p>
          <w:p w14:paraId="06A6C047"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CFM.2EP-10 Work environment conditions impeded operation of technologies</w:t>
            </w:r>
          </w:p>
          <w:p w14:paraId="462B10AD"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CFM.2ES-07 Multiple vehicles system alarms overwhelm and confuse the operator</w:t>
            </w:r>
          </w:p>
          <w:p w14:paraId="7D2B8F1E" w14:textId="77777777" w:rsidR="009833E5" w:rsidRPr="006A7A49"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lang w:val="fr-FR"/>
              </w:rPr>
            </w:pPr>
            <w:r w:rsidRPr="006A7A49">
              <w:rPr>
                <w:rStyle w:val="link"/>
                <w:sz w:val="16"/>
                <w:szCs w:val="16"/>
                <w:lang w:val="fr-FR"/>
              </w:rPr>
              <w:t xml:space="preserve">CFM.2ET-03 Routine false positive </w:t>
            </w:r>
            <w:proofErr w:type="spellStart"/>
            <w:r w:rsidRPr="006A7A49">
              <w:rPr>
                <w:rStyle w:val="link"/>
                <w:sz w:val="16"/>
                <w:szCs w:val="16"/>
                <w:lang w:val="fr-FR"/>
              </w:rPr>
              <w:t>alarms</w:t>
            </w:r>
            <w:proofErr w:type="spellEnd"/>
            <w:r w:rsidRPr="006A7A49">
              <w:rPr>
                <w:rStyle w:val="link"/>
                <w:sz w:val="16"/>
                <w:szCs w:val="16"/>
                <w:lang w:val="fr-FR"/>
              </w:rPr>
              <w:t xml:space="preserve"> </w:t>
            </w:r>
          </w:p>
          <w:p w14:paraId="0B1E5CAD"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CFM.5SD-05 Failing to adequately communicate changes or consider impacts on site culture</w:t>
            </w:r>
          </w:p>
          <w:p w14:paraId="26D6062E"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CFM.5SS-04 Equipment faults arising from poor standard of maintenance</w:t>
            </w:r>
          </w:p>
          <w:p w14:paraId="7BB7E86D" w14:textId="77777777" w:rsidR="009833E5" w:rsidRPr="00C05B0C" w:rsidRDefault="009833E5" w:rsidP="009833E5">
            <w:pPr>
              <w:widowControl/>
              <w:numPr>
                <w:ilvl w:val="0"/>
                <w:numId w:val="5"/>
              </w:numPr>
              <w:autoSpaceDE/>
              <w:autoSpaceDN/>
              <w:spacing w:before="120" w:after="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CFM.5SS-05 Unit key system alarms are not monitored </w:t>
            </w:r>
          </w:p>
        </w:tc>
      </w:tr>
      <w:tr w:rsidR="009833E5" w:rsidRPr="00C05B0C" w14:paraId="5E786895" w14:textId="77777777" w:rsidTr="00A72B23">
        <w:tc>
          <w:tcPr>
            <w:cnfStyle w:val="001000000000" w:firstRow="0" w:lastRow="0" w:firstColumn="1" w:lastColumn="0" w:oddVBand="0" w:evenVBand="0" w:oddHBand="0" w:evenHBand="0" w:firstRowFirstColumn="0" w:firstRowLastColumn="0" w:lastRowFirstColumn="0" w:lastRowLastColumn="0"/>
            <w:tcW w:w="974" w:type="pct"/>
          </w:tcPr>
          <w:p w14:paraId="4FF3A0AB" w14:textId="77777777" w:rsidR="009833E5" w:rsidRPr="00C05B0C" w:rsidRDefault="009833E5" w:rsidP="00301025">
            <w:pPr>
              <w:spacing w:before="120"/>
              <w:rPr>
                <w:sz w:val="16"/>
                <w:szCs w:val="16"/>
              </w:rPr>
            </w:pPr>
            <w:r w:rsidRPr="00C05B0C">
              <w:rPr>
                <w:rStyle w:val="link"/>
                <w:sz w:val="16"/>
                <w:szCs w:val="16"/>
              </w:rPr>
              <w:t>ROS 08 - When a Vehicle Component alarms the operator responds appropriately</w:t>
            </w:r>
          </w:p>
        </w:tc>
        <w:tc>
          <w:tcPr>
            <w:tcW w:w="1607" w:type="pct"/>
          </w:tcPr>
          <w:p w14:paraId="5067A712" w14:textId="77777777" w:rsidR="009833E5" w:rsidRPr="00C05B0C" w:rsidRDefault="009833E5" w:rsidP="00301025">
            <w:pPr>
              <w:spacing w:before="120" w:after="120"/>
              <w:cnfStyle w:val="000000000000" w:firstRow="0" w:lastRow="0" w:firstColumn="0" w:lastColumn="0" w:oddVBand="0" w:evenVBand="0" w:oddHBand="0" w:evenHBand="0" w:firstRowFirstColumn="0" w:firstRowLastColumn="0" w:lastRowFirstColumn="0" w:lastRowLastColumn="0"/>
              <w:rPr>
                <w:sz w:val="16"/>
                <w:szCs w:val="16"/>
              </w:rPr>
            </w:pPr>
            <w:r w:rsidRPr="00C05B0C">
              <w:rPr>
                <w:sz w:val="16"/>
                <w:szCs w:val="16"/>
              </w:rPr>
              <w:t xml:space="preserve">Critical vehicle component e.g. brake or steering system warning alarms. Reduce the potential for loss of control of equipment due to loss or failure of brake or steering system. The vehicle operator responds appropriately to brake or steering system alarms. Nil loss of control of equipment caused by loss or failure of brake or steering system. </w:t>
            </w:r>
          </w:p>
        </w:tc>
        <w:tc>
          <w:tcPr>
            <w:tcW w:w="2419" w:type="pct"/>
          </w:tcPr>
          <w:p w14:paraId="33814D68"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CFM.1CD-03 Incorrect action on vehicle system alarm - not understood</w:t>
            </w:r>
          </w:p>
          <w:p w14:paraId="02836FE4"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 xml:space="preserve">CFM.2ED-03 Steering and brake alarms not fitted </w:t>
            </w:r>
          </w:p>
          <w:p w14:paraId="076840E5"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CFM.2ED-05 Fatigue alarms not matched to CAS/PDS user requirements</w:t>
            </w:r>
          </w:p>
          <w:p w14:paraId="458E341C"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CFM.2ES-02 Installed equipment system status alarms do not operate</w:t>
            </w:r>
          </w:p>
          <w:p w14:paraId="7B71F95D"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CFM.5SS-04 Equipment faults arising from poor standard of maintenance</w:t>
            </w:r>
          </w:p>
        </w:tc>
      </w:tr>
      <w:tr w:rsidR="009833E5" w:rsidRPr="00C05B0C" w14:paraId="061018D5" w14:textId="77777777" w:rsidTr="00A72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pct"/>
          </w:tcPr>
          <w:p w14:paraId="4C510973" w14:textId="77777777" w:rsidR="009833E5" w:rsidRPr="00C05B0C" w:rsidRDefault="009833E5" w:rsidP="00301025">
            <w:pPr>
              <w:spacing w:before="120"/>
              <w:rPr>
                <w:sz w:val="16"/>
                <w:szCs w:val="16"/>
              </w:rPr>
            </w:pPr>
            <w:r w:rsidRPr="00C05B0C">
              <w:rPr>
                <w:rStyle w:val="link"/>
                <w:sz w:val="16"/>
                <w:szCs w:val="16"/>
              </w:rPr>
              <w:t xml:space="preserve">ROS 09 - Loads are appropriate for vehicle type and site conditions, items are secured during travel. </w:t>
            </w:r>
          </w:p>
        </w:tc>
        <w:tc>
          <w:tcPr>
            <w:tcW w:w="1607" w:type="pct"/>
          </w:tcPr>
          <w:p w14:paraId="5BE45B24" w14:textId="77777777" w:rsidR="009833E5" w:rsidRPr="00C05B0C" w:rsidRDefault="009833E5" w:rsidP="00301025">
            <w:pPr>
              <w:spacing w:before="120"/>
              <w:cnfStyle w:val="000000100000" w:firstRow="0" w:lastRow="0" w:firstColumn="0" w:lastColumn="0" w:oddVBand="0" w:evenVBand="0" w:oddHBand="1" w:evenHBand="0" w:firstRowFirstColumn="0" w:firstRowLastColumn="0" w:lastRowFirstColumn="0" w:lastRowLastColumn="0"/>
              <w:rPr>
                <w:sz w:val="16"/>
                <w:szCs w:val="16"/>
              </w:rPr>
            </w:pPr>
            <w:r w:rsidRPr="00C05B0C">
              <w:rPr>
                <w:sz w:val="16"/>
                <w:szCs w:val="16"/>
              </w:rPr>
              <w:t xml:space="preserve">Vehicle operator / worker loads vehicle appropriately for site conditions including securing items. Low levels of harm caused loose objects or loading issues during any vehicle interactions. </w:t>
            </w:r>
          </w:p>
        </w:tc>
        <w:tc>
          <w:tcPr>
            <w:tcW w:w="2419" w:type="pct"/>
          </w:tcPr>
          <w:p w14:paraId="6289502A"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CFM.2EP-05 Restraints or load securing devices fail causing an incident</w:t>
            </w:r>
          </w:p>
          <w:p w14:paraId="48D53E2A"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CFM.2EP-06 Loose objects in cabin remain unsecured </w:t>
            </w:r>
          </w:p>
          <w:p w14:paraId="37BEA21B"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CFM.2EP-07 Routine overloading of vehicles </w:t>
            </w:r>
          </w:p>
          <w:p w14:paraId="275DBF46"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CFM.2ES-04 Overload warning system fails is incorrect or absent</w:t>
            </w:r>
          </w:p>
          <w:p w14:paraId="527FB59F"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CFM.3VD-06 Loading requirements for vehicles inadequately considered in mine design, equipment selection and work planning</w:t>
            </w:r>
          </w:p>
          <w:p w14:paraId="086782C3" w14:textId="77777777" w:rsidR="009833E5" w:rsidRPr="00C05B0C" w:rsidRDefault="009833E5" w:rsidP="009833E5">
            <w:pPr>
              <w:widowControl/>
              <w:numPr>
                <w:ilvl w:val="0"/>
                <w:numId w:val="5"/>
              </w:numPr>
              <w:autoSpaceDE/>
              <w:autoSpaceDN/>
              <w:spacing w:before="120" w:after="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CFM.3VP-05 Vehicles are operated outside specified tyre conditions</w:t>
            </w:r>
          </w:p>
        </w:tc>
      </w:tr>
      <w:tr w:rsidR="009833E5" w:rsidRPr="00C05B0C" w14:paraId="51E0FEB1" w14:textId="77777777" w:rsidTr="00A72B23">
        <w:tc>
          <w:tcPr>
            <w:cnfStyle w:val="001000000000" w:firstRow="0" w:lastRow="0" w:firstColumn="1" w:lastColumn="0" w:oddVBand="0" w:evenVBand="0" w:oddHBand="0" w:evenHBand="0" w:firstRowFirstColumn="0" w:firstRowLastColumn="0" w:lastRowFirstColumn="0" w:lastRowLastColumn="0"/>
            <w:tcW w:w="974" w:type="pct"/>
          </w:tcPr>
          <w:p w14:paraId="32955A61" w14:textId="77777777" w:rsidR="009833E5" w:rsidRPr="00C05B0C" w:rsidRDefault="009833E5" w:rsidP="00301025">
            <w:pPr>
              <w:spacing w:before="120"/>
              <w:rPr>
                <w:sz w:val="16"/>
                <w:szCs w:val="16"/>
              </w:rPr>
            </w:pPr>
            <w:r w:rsidRPr="00C05B0C">
              <w:rPr>
                <w:rStyle w:val="link"/>
                <w:sz w:val="16"/>
                <w:szCs w:val="16"/>
              </w:rPr>
              <w:t>ROS 10 - Access Control - Vehicle operators limit movements / activities to designated areas</w:t>
            </w:r>
          </w:p>
        </w:tc>
        <w:tc>
          <w:tcPr>
            <w:tcW w:w="1607" w:type="pct"/>
          </w:tcPr>
          <w:p w14:paraId="26B8FB27" w14:textId="77777777" w:rsidR="009833E5" w:rsidRPr="00C05B0C" w:rsidRDefault="009833E5" w:rsidP="00301025">
            <w:pPr>
              <w:spacing w:before="120"/>
              <w:cnfStyle w:val="000000000000" w:firstRow="0" w:lastRow="0" w:firstColumn="0" w:lastColumn="0" w:oddVBand="0" w:evenVBand="0" w:oddHBand="0" w:evenHBand="0" w:firstRowFirstColumn="0" w:firstRowLastColumn="0" w:lastRowFirstColumn="0" w:lastRowLastColumn="0"/>
              <w:rPr>
                <w:sz w:val="16"/>
                <w:szCs w:val="16"/>
              </w:rPr>
            </w:pPr>
            <w:r w:rsidRPr="00C05B0C">
              <w:rPr>
                <w:sz w:val="16"/>
                <w:szCs w:val="16"/>
              </w:rPr>
              <w:t>Access controls minimise potentially hazardous interactions (vehicle to vehicle, vehicle to pedestrian) in operational areas.</w:t>
            </w:r>
          </w:p>
        </w:tc>
        <w:tc>
          <w:tcPr>
            <w:tcW w:w="2419" w:type="pct"/>
          </w:tcPr>
          <w:p w14:paraId="2187DEB0"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CFM.1CP-08 Operator does not drive on available segregated roads or nominated routes/locations</w:t>
            </w:r>
          </w:p>
          <w:p w14:paraId="7476BF68"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CFM.2EP-09 CAS/PDS fails to notify the operator</w:t>
            </w:r>
          </w:p>
          <w:p w14:paraId="0A99DED6"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CFM.3VD-01 Inadequate mine traffic management plan (specification)</w:t>
            </w:r>
          </w:p>
          <w:p w14:paraId="4C067A81"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lastRenderedPageBreak/>
              <w:t>CFM.3VP-06 Obscured or missing signage</w:t>
            </w:r>
          </w:p>
          <w:p w14:paraId="2F967AA2"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CFM.4TD-01 Access control infrastructure is inadequate</w:t>
            </w:r>
          </w:p>
          <w:p w14:paraId="3AEB758A"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CFM.4TP-01 Operational access control (pedestrian and vehicle) is inadequate</w:t>
            </w:r>
          </w:p>
          <w:p w14:paraId="7608FD0E" w14:textId="77777777" w:rsidR="009833E5" w:rsidRPr="00C05B0C" w:rsidRDefault="009833E5" w:rsidP="009833E5">
            <w:pPr>
              <w:widowControl/>
              <w:numPr>
                <w:ilvl w:val="0"/>
                <w:numId w:val="5"/>
              </w:numPr>
              <w:autoSpaceDE/>
              <w:autoSpaceDN/>
              <w:spacing w:before="120" w:after="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CFM.4TP-04 Mobile equipment operator or pedestrian does not notify when entering a controlled work area</w:t>
            </w:r>
          </w:p>
        </w:tc>
      </w:tr>
      <w:tr w:rsidR="009833E5" w:rsidRPr="00C05B0C" w14:paraId="6C2CF1C9" w14:textId="77777777" w:rsidTr="00A72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pct"/>
          </w:tcPr>
          <w:p w14:paraId="3F97A8D6" w14:textId="77777777" w:rsidR="009833E5" w:rsidRPr="00C05B0C" w:rsidRDefault="009833E5" w:rsidP="00301025">
            <w:pPr>
              <w:spacing w:before="120"/>
              <w:rPr>
                <w:sz w:val="16"/>
                <w:szCs w:val="16"/>
              </w:rPr>
            </w:pPr>
            <w:r w:rsidRPr="00C05B0C">
              <w:rPr>
                <w:rStyle w:val="link"/>
                <w:sz w:val="16"/>
                <w:szCs w:val="16"/>
              </w:rPr>
              <w:lastRenderedPageBreak/>
              <w:t>ROS 11 - Seat belts are used by vehicle operators and occupants</w:t>
            </w:r>
          </w:p>
        </w:tc>
        <w:tc>
          <w:tcPr>
            <w:tcW w:w="1607" w:type="pct"/>
          </w:tcPr>
          <w:p w14:paraId="38350018" w14:textId="77777777" w:rsidR="009833E5" w:rsidRPr="00C05B0C" w:rsidRDefault="009833E5" w:rsidP="00301025">
            <w:pPr>
              <w:spacing w:before="120" w:after="120"/>
              <w:cnfStyle w:val="000000100000" w:firstRow="0" w:lastRow="0" w:firstColumn="0" w:lastColumn="0" w:oddVBand="0" w:evenVBand="0" w:oddHBand="1" w:evenHBand="0" w:firstRowFirstColumn="0" w:firstRowLastColumn="0" w:lastRowFirstColumn="0" w:lastRowLastColumn="0"/>
              <w:rPr>
                <w:sz w:val="16"/>
                <w:szCs w:val="16"/>
              </w:rPr>
            </w:pPr>
            <w:r w:rsidRPr="00C05B0C">
              <w:rPr>
                <w:sz w:val="16"/>
                <w:szCs w:val="16"/>
              </w:rPr>
              <w:t>To Minimise level of harm which results during a hazardous vehicle interaction - Workers travelling in vehicles fitted with restraints wear them when the vehicle is in motion.  Vehicle operator and passengers use seat belts / restraints. Maximum designed operator protection during any hazardous vehicle interaction.  </w:t>
            </w:r>
          </w:p>
        </w:tc>
        <w:tc>
          <w:tcPr>
            <w:tcW w:w="2419" w:type="pct"/>
          </w:tcPr>
          <w:p w14:paraId="64517734"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CFM.1CP-06 Operators or passengers do not use fitted seatbelts or restraints</w:t>
            </w:r>
          </w:p>
          <w:p w14:paraId="2456E19B"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CFM.1CS-07 Operator ignores or bypasses alarm or safety device</w:t>
            </w:r>
          </w:p>
          <w:p w14:paraId="3419B760"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CFM.2ES-01 Compromised vehicle cabin no longer meets OEM or </w:t>
            </w:r>
            <w:proofErr w:type="gramStart"/>
            <w:r w:rsidRPr="00C05B0C">
              <w:rPr>
                <w:rStyle w:val="link"/>
                <w:sz w:val="16"/>
                <w:szCs w:val="16"/>
              </w:rPr>
              <w:t>site specific</w:t>
            </w:r>
            <w:proofErr w:type="gramEnd"/>
            <w:r w:rsidRPr="00C05B0C">
              <w:rPr>
                <w:rStyle w:val="link"/>
                <w:sz w:val="16"/>
                <w:szCs w:val="16"/>
              </w:rPr>
              <w:t xml:space="preserve"> specifications </w:t>
            </w:r>
          </w:p>
          <w:p w14:paraId="599C9CF7"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CFM.2ES-03 Seat belt use indicators disabled or compromised </w:t>
            </w:r>
          </w:p>
          <w:p w14:paraId="683E8752"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 xml:space="preserve">CFM.2ET-01 OEM supplied seat belts are disabled or removed </w:t>
            </w:r>
          </w:p>
          <w:p w14:paraId="41DA3B97"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CFM.5SS-04 Equipment faults arising from poor standard of maintenance</w:t>
            </w:r>
          </w:p>
        </w:tc>
      </w:tr>
      <w:tr w:rsidR="009833E5" w:rsidRPr="00C05B0C" w14:paraId="2C26C084" w14:textId="77777777" w:rsidTr="00A72B23">
        <w:tc>
          <w:tcPr>
            <w:cnfStyle w:val="001000000000" w:firstRow="0" w:lastRow="0" w:firstColumn="1" w:lastColumn="0" w:oddVBand="0" w:evenVBand="0" w:oddHBand="0" w:evenHBand="0" w:firstRowFirstColumn="0" w:firstRowLastColumn="0" w:lastRowFirstColumn="0" w:lastRowLastColumn="0"/>
            <w:tcW w:w="974" w:type="pct"/>
          </w:tcPr>
          <w:p w14:paraId="1344955F" w14:textId="77777777" w:rsidR="009833E5" w:rsidRPr="00C05B0C" w:rsidRDefault="009833E5" w:rsidP="00301025">
            <w:pPr>
              <w:spacing w:before="120"/>
              <w:rPr>
                <w:sz w:val="16"/>
                <w:szCs w:val="16"/>
              </w:rPr>
            </w:pPr>
            <w:r w:rsidRPr="00C05B0C">
              <w:rPr>
                <w:rStyle w:val="link"/>
                <w:sz w:val="16"/>
                <w:szCs w:val="16"/>
              </w:rPr>
              <w:t xml:space="preserve">ROS 12 - Cabin protection is in accordance </w:t>
            </w:r>
            <w:proofErr w:type="gramStart"/>
            <w:r w:rsidRPr="00C05B0C">
              <w:rPr>
                <w:rStyle w:val="link"/>
                <w:sz w:val="16"/>
                <w:szCs w:val="16"/>
              </w:rPr>
              <w:t>to</w:t>
            </w:r>
            <w:proofErr w:type="gramEnd"/>
            <w:r w:rsidRPr="00C05B0C">
              <w:rPr>
                <w:rStyle w:val="link"/>
                <w:sz w:val="16"/>
                <w:szCs w:val="16"/>
              </w:rPr>
              <w:t xml:space="preserve"> site standards </w:t>
            </w:r>
          </w:p>
        </w:tc>
        <w:tc>
          <w:tcPr>
            <w:tcW w:w="1607" w:type="pct"/>
          </w:tcPr>
          <w:p w14:paraId="49231FF9" w14:textId="77777777" w:rsidR="009833E5" w:rsidRPr="00C05B0C" w:rsidRDefault="009833E5" w:rsidP="00301025">
            <w:pPr>
              <w:spacing w:before="120" w:after="120"/>
              <w:cnfStyle w:val="000000000000" w:firstRow="0" w:lastRow="0" w:firstColumn="0" w:lastColumn="0" w:oddVBand="0" w:evenVBand="0" w:oddHBand="0" w:evenHBand="0" w:firstRowFirstColumn="0" w:firstRowLastColumn="0" w:lastRowFirstColumn="0" w:lastRowLastColumn="0"/>
              <w:rPr>
                <w:sz w:val="16"/>
                <w:szCs w:val="16"/>
              </w:rPr>
            </w:pPr>
            <w:r w:rsidRPr="00C05B0C">
              <w:rPr>
                <w:sz w:val="16"/>
                <w:szCs w:val="16"/>
              </w:rPr>
              <w:t>Maximum designed operator protection during unwanted vehicle interactions. Maximum designed operator protection during unwanted vehicle interactions. For surface operations consider the use of airbags. </w:t>
            </w:r>
          </w:p>
        </w:tc>
        <w:tc>
          <w:tcPr>
            <w:tcW w:w="2419" w:type="pct"/>
          </w:tcPr>
          <w:p w14:paraId="638E71B7"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CFM.1CP-07 Operators or passenger has limb outside cabin while travelling</w:t>
            </w:r>
          </w:p>
          <w:p w14:paraId="6AAD66A6"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 xml:space="preserve">CFM.2ES-01 Compromised vehicle cabin no longer meets OEM or </w:t>
            </w:r>
            <w:proofErr w:type="gramStart"/>
            <w:r w:rsidRPr="00C05B0C">
              <w:rPr>
                <w:rStyle w:val="link"/>
                <w:sz w:val="16"/>
                <w:szCs w:val="16"/>
              </w:rPr>
              <w:t>site specific</w:t>
            </w:r>
            <w:proofErr w:type="gramEnd"/>
            <w:r w:rsidRPr="00C05B0C">
              <w:rPr>
                <w:rStyle w:val="link"/>
                <w:sz w:val="16"/>
                <w:szCs w:val="16"/>
              </w:rPr>
              <w:t xml:space="preserve"> specifications </w:t>
            </w:r>
          </w:p>
          <w:p w14:paraId="1947E119"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CFM.2ET-02 Fitted airbags fail to deploy</w:t>
            </w:r>
          </w:p>
          <w:p w14:paraId="75933A0B" w14:textId="77777777" w:rsidR="009833E5" w:rsidRPr="00C05B0C" w:rsidRDefault="009833E5" w:rsidP="009833E5">
            <w:pPr>
              <w:widowControl/>
              <w:numPr>
                <w:ilvl w:val="0"/>
                <w:numId w:val="5"/>
              </w:numPr>
              <w:autoSpaceDE/>
              <w:autoSpaceDN/>
              <w:spacing w:before="120"/>
              <w:ind w:left="454" w:hanging="227"/>
              <w:cnfStyle w:val="000000000000" w:firstRow="0" w:lastRow="0" w:firstColumn="0" w:lastColumn="0" w:oddVBand="0" w:evenVBand="0" w:oddHBand="0" w:evenHBand="0" w:firstRowFirstColumn="0" w:firstRowLastColumn="0" w:lastRowFirstColumn="0" w:lastRowLastColumn="0"/>
              <w:rPr>
                <w:rStyle w:val="link"/>
                <w:sz w:val="16"/>
                <w:szCs w:val="16"/>
              </w:rPr>
            </w:pPr>
            <w:r w:rsidRPr="00C05B0C">
              <w:rPr>
                <w:rStyle w:val="link"/>
                <w:sz w:val="16"/>
                <w:szCs w:val="16"/>
              </w:rPr>
              <w:t>CFM.5SS-04 Equipment faults arising from poor standard of maintenance</w:t>
            </w:r>
          </w:p>
        </w:tc>
      </w:tr>
      <w:tr w:rsidR="009833E5" w:rsidRPr="00C05B0C" w14:paraId="326A815D" w14:textId="77777777" w:rsidTr="00A72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pct"/>
          </w:tcPr>
          <w:p w14:paraId="65B45FFE" w14:textId="77777777" w:rsidR="009833E5" w:rsidRPr="00C05B0C" w:rsidRDefault="009833E5" w:rsidP="00301025">
            <w:pPr>
              <w:spacing w:before="120"/>
              <w:rPr>
                <w:sz w:val="16"/>
                <w:szCs w:val="16"/>
              </w:rPr>
            </w:pPr>
            <w:r w:rsidRPr="00C05B0C">
              <w:rPr>
                <w:rStyle w:val="link"/>
                <w:sz w:val="16"/>
                <w:szCs w:val="16"/>
              </w:rPr>
              <w:t>ROS 13 - Emergency Responders manage injuries at the scene</w:t>
            </w:r>
          </w:p>
        </w:tc>
        <w:tc>
          <w:tcPr>
            <w:tcW w:w="1607" w:type="pct"/>
          </w:tcPr>
          <w:p w14:paraId="53D37D85" w14:textId="77777777" w:rsidR="009833E5" w:rsidRPr="00C05B0C" w:rsidRDefault="009833E5" w:rsidP="00301025">
            <w:pPr>
              <w:spacing w:before="120"/>
              <w:cnfStyle w:val="000000100000" w:firstRow="0" w:lastRow="0" w:firstColumn="0" w:lastColumn="0" w:oddVBand="0" w:evenVBand="0" w:oddHBand="1" w:evenHBand="0" w:firstRowFirstColumn="0" w:firstRowLastColumn="0" w:lastRowFirstColumn="0" w:lastRowLastColumn="0"/>
              <w:rPr>
                <w:sz w:val="16"/>
                <w:szCs w:val="16"/>
              </w:rPr>
            </w:pPr>
            <w:r w:rsidRPr="00C05B0C">
              <w:rPr>
                <w:sz w:val="16"/>
                <w:szCs w:val="16"/>
              </w:rPr>
              <w:t>Adequately resourced site emergency services respond in a timely manner to minimise the injuries / losses sustained at the accident scene. For major, ongoing situations external emergency services - who are familiar with site conditions - provide back up support to limit the extent of loss.  </w:t>
            </w:r>
          </w:p>
          <w:p w14:paraId="738346E2" w14:textId="77777777" w:rsidR="009833E5" w:rsidRPr="00C05B0C" w:rsidRDefault="009833E5" w:rsidP="00301025">
            <w:pPr>
              <w:spacing w:before="120" w:after="120"/>
              <w:cnfStyle w:val="000000100000" w:firstRow="0" w:lastRow="0" w:firstColumn="0" w:lastColumn="0" w:oddVBand="0" w:evenVBand="0" w:oddHBand="1" w:evenHBand="0" w:firstRowFirstColumn="0" w:firstRowLastColumn="0" w:lastRowFirstColumn="0" w:lastRowLastColumn="0"/>
              <w:rPr>
                <w:sz w:val="16"/>
                <w:szCs w:val="16"/>
              </w:rPr>
            </w:pPr>
            <w:r w:rsidRPr="00C05B0C">
              <w:rPr>
                <w:sz w:val="16"/>
                <w:szCs w:val="16"/>
              </w:rPr>
              <w:t xml:space="preserve">Timely response that removes people from danger, </w:t>
            </w:r>
            <w:proofErr w:type="spellStart"/>
            <w:r w:rsidRPr="00C05B0C">
              <w:rPr>
                <w:sz w:val="16"/>
                <w:szCs w:val="16"/>
              </w:rPr>
              <w:t>stabilises</w:t>
            </w:r>
            <w:proofErr w:type="spellEnd"/>
            <w:r w:rsidRPr="00C05B0C">
              <w:rPr>
                <w:sz w:val="16"/>
                <w:szCs w:val="16"/>
              </w:rPr>
              <w:t xml:space="preserve"> injuries and provides transport for further treatment.  </w:t>
            </w:r>
          </w:p>
        </w:tc>
        <w:tc>
          <w:tcPr>
            <w:tcW w:w="2419" w:type="pct"/>
          </w:tcPr>
          <w:p w14:paraId="0E4337B4"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CFM.5SD-01 Emergency response is inadequate through lack of skill or equipment</w:t>
            </w:r>
          </w:p>
          <w:p w14:paraId="43BCA193"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CFM.5SD-04 Insufficient resources applied to minimise unwanted vehicle interactions</w:t>
            </w:r>
          </w:p>
          <w:p w14:paraId="368F4C2F" w14:textId="77777777" w:rsidR="009833E5" w:rsidRPr="00C05B0C" w:rsidRDefault="009833E5" w:rsidP="009833E5">
            <w:pPr>
              <w:widowControl/>
              <w:numPr>
                <w:ilvl w:val="0"/>
                <w:numId w:val="5"/>
              </w:numPr>
              <w:autoSpaceDE/>
              <w:autoSpaceDN/>
              <w:spacing w:before="120"/>
              <w:ind w:left="454" w:hanging="227"/>
              <w:cnfStyle w:val="000000100000" w:firstRow="0" w:lastRow="0" w:firstColumn="0" w:lastColumn="0" w:oddVBand="0" w:evenVBand="0" w:oddHBand="1" w:evenHBand="0" w:firstRowFirstColumn="0" w:firstRowLastColumn="0" w:lastRowFirstColumn="0" w:lastRowLastColumn="0"/>
              <w:rPr>
                <w:rStyle w:val="link"/>
                <w:sz w:val="16"/>
                <w:szCs w:val="16"/>
              </w:rPr>
            </w:pPr>
            <w:r w:rsidRPr="00C05B0C">
              <w:rPr>
                <w:rStyle w:val="link"/>
                <w:sz w:val="16"/>
                <w:szCs w:val="16"/>
              </w:rPr>
              <w:t>CFM.</w:t>
            </w:r>
            <w:proofErr w:type="gramStart"/>
            <w:r w:rsidRPr="00C05B0C">
              <w:rPr>
                <w:rStyle w:val="link"/>
                <w:sz w:val="16"/>
                <w:szCs w:val="16"/>
              </w:rPr>
              <w:t>5ST</w:t>
            </w:r>
            <w:proofErr w:type="gramEnd"/>
            <w:r w:rsidRPr="00C05B0C">
              <w:rPr>
                <w:rStyle w:val="link"/>
                <w:sz w:val="16"/>
                <w:szCs w:val="16"/>
              </w:rPr>
              <w:t>-01 Emergency response is significantly delayed</w:t>
            </w:r>
          </w:p>
        </w:tc>
      </w:tr>
    </w:tbl>
    <w:p w14:paraId="23EA1FD7" w14:textId="77777777" w:rsidR="00A72B23" w:rsidRDefault="00A72B23">
      <w:pPr>
        <w:sectPr w:rsidR="00A72B23" w:rsidSect="00303AE1">
          <w:footerReference w:type="default" r:id="rId15"/>
          <w:pgSz w:w="16840" w:h="11910" w:orient="landscape"/>
          <w:pgMar w:top="700" w:right="1200" w:bottom="700" w:left="980" w:header="0" w:footer="1016" w:gutter="0"/>
          <w:cols w:space="720"/>
          <w:docGrid w:linePitch="299"/>
        </w:sectPr>
      </w:pPr>
    </w:p>
    <w:tbl>
      <w:tblPr>
        <w:tblW w:w="0" w:type="auto"/>
        <w:tblInd w:w="327" w:type="dxa"/>
        <w:tblLayout w:type="fixed"/>
        <w:tblCellMar>
          <w:left w:w="0" w:type="dxa"/>
          <w:right w:w="0" w:type="dxa"/>
        </w:tblCellMar>
        <w:tblLook w:val="01E0" w:firstRow="1" w:lastRow="1" w:firstColumn="1" w:lastColumn="1" w:noHBand="0" w:noVBand="0"/>
      </w:tblPr>
      <w:tblGrid>
        <w:gridCol w:w="9865"/>
      </w:tblGrid>
      <w:tr w:rsidR="0090368A" w:rsidRPr="000C1419" w14:paraId="485A438C" w14:textId="77777777" w:rsidTr="00A72B23">
        <w:trPr>
          <w:trHeight w:val="2278"/>
        </w:trPr>
        <w:tc>
          <w:tcPr>
            <w:tcW w:w="9865" w:type="dxa"/>
          </w:tcPr>
          <w:p w14:paraId="21FCBF05" w14:textId="77777777" w:rsidR="0090368A" w:rsidRPr="006463BD" w:rsidRDefault="00DD3583">
            <w:pPr>
              <w:pStyle w:val="TableParagraph"/>
              <w:rPr>
                <w:b/>
                <w:bCs/>
                <w:sz w:val="20"/>
                <w:szCs w:val="20"/>
              </w:rPr>
            </w:pPr>
            <w:r w:rsidRPr="006463BD">
              <w:rPr>
                <w:b/>
                <w:bCs/>
                <w:color w:val="231F20"/>
                <w:sz w:val="20"/>
                <w:szCs w:val="20"/>
              </w:rPr>
              <w:lastRenderedPageBreak/>
              <w:t>Notes</w:t>
            </w:r>
          </w:p>
          <w:p w14:paraId="7838DB3C" w14:textId="77777777" w:rsidR="0090368A" w:rsidRPr="000C1419" w:rsidRDefault="0090368A">
            <w:pPr>
              <w:pStyle w:val="TableParagraph"/>
              <w:spacing w:before="9"/>
              <w:ind w:left="0"/>
              <w:rPr>
                <w:sz w:val="20"/>
              </w:rPr>
            </w:pPr>
          </w:p>
          <w:p w14:paraId="383F8462" w14:textId="77777777" w:rsidR="0090368A" w:rsidRPr="006463BD" w:rsidRDefault="00DD3583">
            <w:pPr>
              <w:pStyle w:val="TableParagraph"/>
              <w:rPr>
                <w:color w:val="808080" w:themeColor="background1" w:themeShade="80"/>
              </w:rPr>
            </w:pPr>
            <w:r w:rsidRPr="006463BD">
              <w:rPr>
                <w:color w:val="808080" w:themeColor="background1" w:themeShade="80"/>
              </w:rPr>
              <w:t>..............................................................................................................................................................</w:t>
            </w:r>
          </w:p>
          <w:p w14:paraId="77C6798B" w14:textId="77777777" w:rsidR="0090368A" w:rsidRPr="006463BD" w:rsidRDefault="00DD3583">
            <w:pPr>
              <w:pStyle w:val="TableParagraph"/>
              <w:spacing w:before="147"/>
              <w:rPr>
                <w:color w:val="808080" w:themeColor="background1" w:themeShade="80"/>
              </w:rPr>
            </w:pPr>
            <w:r w:rsidRPr="006463BD">
              <w:rPr>
                <w:color w:val="808080" w:themeColor="background1" w:themeShade="80"/>
              </w:rPr>
              <w:t>..............................................................................................................................................................</w:t>
            </w:r>
          </w:p>
          <w:p w14:paraId="1431B073" w14:textId="77777777" w:rsidR="0090368A" w:rsidRPr="006463BD" w:rsidRDefault="00DD3583">
            <w:pPr>
              <w:pStyle w:val="TableParagraph"/>
              <w:spacing w:before="147"/>
              <w:rPr>
                <w:color w:val="808080" w:themeColor="background1" w:themeShade="80"/>
              </w:rPr>
            </w:pPr>
            <w:r w:rsidRPr="006463BD">
              <w:rPr>
                <w:color w:val="808080" w:themeColor="background1" w:themeShade="80"/>
              </w:rPr>
              <w:t>..............................................................................................................................................................</w:t>
            </w:r>
          </w:p>
          <w:p w14:paraId="514AF56E" w14:textId="77777777" w:rsidR="0090368A" w:rsidRPr="006463BD" w:rsidRDefault="00DD3583">
            <w:pPr>
              <w:pStyle w:val="TableParagraph"/>
              <w:spacing w:before="147"/>
              <w:rPr>
                <w:color w:val="808080" w:themeColor="background1" w:themeShade="80"/>
              </w:rPr>
            </w:pPr>
            <w:r w:rsidRPr="006463BD">
              <w:rPr>
                <w:color w:val="808080" w:themeColor="background1" w:themeShade="80"/>
              </w:rPr>
              <w:t>..............................................................................................................................................................</w:t>
            </w:r>
          </w:p>
          <w:p w14:paraId="43B66C01" w14:textId="77777777" w:rsidR="0090368A" w:rsidRPr="000C1419" w:rsidRDefault="00DD3583">
            <w:pPr>
              <w:pStyle w:val="TableParagraph"/>
              <w:spacing w:before="147" w:line="236" w:lineRule="exact"/>
            </w:pPr>
            <w:r w:rsidRPr="006463BD">
              <w:rPr>
                <w:color w:val="808080" w:themeColor="background1" w:themeShade="80"/>
              </w:rPr>
              <w:t>..............................................................................................................................................................</w:t>
            </w:r>
          </w:p>
        </w:tc>
      </w:tr>
      <w:tr w:rsidR="0090368A" w:rsidRPr="000C1419" w14:paraId="4BEB5C36" w14:textId="77777777" w:rsidTr="00217537">
        <w:trPr>
          <w:trHeight w:val="2361"/>
        </w:trPr>
        <w:tc>
          <w:tcPr>
            <w:tcW w:w="9865" w:type="dxa"/>
          </w:tcPr>
          <w:p w14:paraId="49DE1BE3" w14:textId="77777777" w:rsidR="0090368A" w:rsidRPr="006463BD" w:rsidRDefault="00DD3583">
            <w:pPr>
              <w:pStyle w:val="TableParagraph"/>
              <w:spacing w:before="144"/>
              <w:rPr>
                <w:color w:val="808080" w:themeColor="background1" w:themeShade="80"/>
              </w:rPr>
            </w:pPr>
            <w:r w:rsidRPr="006463BD">
              <w:rPr>
                <w:color w:val="808080" w:themeColor="background1" w:themeShade="80"/>
              </w:rPr>
              <w:t>..............................................................................................................................................................</w:t>
            </w:r>
          </w:p>
          <w:p w14:paraId="68E0BEFC" w14:textId="77777777" w:rsidR="0090368A" w:rsidRPr="006463BD" w:rsidRDefault="00DD3583">
            <w:pPr>
              <w:pStyle w:val="TableParagraph"/>
              <w:spacing w:before="147"/>
              <w:rPr>
                <w:color w:val="808080" w:themeColor="background1" w:themeShade="80"/>
              </w:rPr>
            </w:pPr>
            <w:r w:rsidRPr="006463BD">
              <w:rPr>
                <w:color w:val="808080" w:themeColor="background1" w:themeShade="80"/>
              </w:rPr>
              <w:t>..............................................................................................................................................................</w:t>
            </w:r>
          </w:p>
          <w:p w14:paraId="110BBC7D" w14:textId="77777777" w:rsidR="0090368A" w:rsidRPr="006463BD" w:rsidRDefault="00DD3583">
            <w:pPr>
              <w:pStyle w:val="TableParagraph"/>
              <w:spacing w:before="147"/>
              <w:rPr>
                <w:color w:val="808080" w:themeColor="background1" w:themeShade="80"/>
              </w:rPr>
            </w:pPr>
            <w:r w:rsidRPr="006463BD">
              <w:rPr>
                <w:color w:val="808080" w:themeColor="background1" w:themeShade="80"/>
              </w:rPr>
              <w:t>..............................................................................................................................................................</w:t>
            </w:r>
          </w:p>
          <w:p w14:paraId="0A4AD351" w14:textId="77777777" w:rsidR="0090368A" w:rsidRPr="000C1419" w:rsidRDefault="00DD3583">
            <w:pPr>
              <w:pStyle w:val="TableParagraph"/>
              <w:spacing w:before="147"/>
            </w:pPr>
            <w:r w:rsidRPr="006463BD">
              <w:rPr>
                <w:color w:val="808080" w:themeColor="background1" w:themeShade="80"/>
              </w:rPr>
              <w:t>..............................................................................................................................................................</w:t>
            </w:r>
          </w:p>
          <w:p w14:paraId="73997DF9" w14:textId="77777777" w:rsidR="0090368A" w:rsidRPr="000C1419" w:rsidRDefault="0090368A">
            <w:pPr>
              <w:pStyle w:val="TableParagraph"/>
              <w:ind w:left="0"/>
              <w:rPr>
                <w:sz w:val="24"/>
              </w:rPr>
            </w:pPr>
          </w:p>
          <w:p w14:paraId="6282B875" w14:textId="77777777" w:rsidR="0090368A" w:rsidRPr="000C1419" w:rsidRDefault="00DD3583">
            <w:pPr>
              <w:pStyle w:val="TableParagraph"/>
              <w:spacing w:before="200" w:line="269" w:lineRule="exact"/>
              <w:rPr>
                <w:b/>
                <w:bCs/>
              </w:rPr>
            </w:pPr>
            <w:r w:rsidRPr="006463BD">
              <w:rPr>
                <w:b/>
                <w:bCs/>
                <w:color w:val="231F20"/>
                <w:sz w:val="20"/>
                <w:szCs w:val="20"/>
              </w:rPr>
              <w:t>Future recommendations and feedback</w:t>
            </w:r>
          </w:p>
        </w:tc>
      </w:tr>
    </w:tbl>
    <w:p w14:paraId="1F3D5930" w14:textId="77777777" w:rsidR="0090368A" w:rsidRPr="000C1419" w:rsidRDefault="0090368A">
      <w:pPr>
        <w:pStyle w:val="BodyText"/>
        <w:spacing w:before="7"/>
        <w:rPr>
          <w:sz w:val="16"/>
        </w:rPr>
      </w:pPr>
    </w:p>
    <w:p w14:paraId="0F934A8D" w14:textId="77777777" w:rsidR="0090368A" w:rsidRPr="006463BD" w:rsidRDefault="00DD3583">
      <w:pPr>
        <w:spacing w:before="93"/>
        <w:ind w:left="400"/>
        <w:rPr>
          <w:color w:val="808080" w:themeColor="background1" w:themeShade="80"/>
        </w:rPr>
      </w:pPr>
      <w:r w:rsidRPr="006463BD">
        <w:rPr>
          <w:color w:val="808080" w:themeColor="background1" w:themeShade="80"/>
        </w:rPr>
        <w:t>..............................................................................................................................................................</w:t>
      </w:r>
    </w:p>
    <w:p w14:paraId="209FBAF9" w14:textId="77777777" w:rsidR="0090368A" w:rsidRPr="006463BD" w:rsidRDefault="00DD3583">
      <w:pPr>
        <w:spacing w:before="147"/>
        <w:ind w:left="400"/>
        <w:rPr>
          <w:color w:val="808080" w:themeColor="background1" w:themeShade="80"/>
        </w:rPr>
      </w:pPr>
      <w:r w:rsidRPr="006463BD">
        <w:rPr>
          <w:color w:val="808080" w:themeColor="background1" w:themeShade="80"/>
        </w:rPr>
        <w:t>..............................................................................................................................................................</w:t>
      </w:r>
    </w:p>
    <w:p w14:paraId="2AD49B54" w14:textId="77777777" w:rsidR="0090368A" w:rsidRPr="006463BD" w:rsidRDefault="00DD3583">
      <w:pPr>
        <w:spacing w:before="147"/>
        <w:ind w:left="400"/>
        <w:rPr>
          <w:color w:val="808080" w:themeColor="background1" w:themeShade="80"/>
        </w:rPr>
      </w:pPr>
      <w:r w:rsidRPr="006463BD">
        <w:rPr>
          <w:color w:val="808080" w:themeColor="background1" w:themeShade="80"/>
        </w:rPr>
        <w:t>..............................................................................................................................................................</w:t>
      </w:r>
    </w:p>
    <w:p w14:paraId="3957BA2F" w14:textId="77777777" w:rsidR="0090368A" w:rsidRPr="006463BD" w:rsidRDefault="00DD3583">
      <w:pPr>
        <w:spacing w:before="147"/>
        <w:ind w:left="400"/>
        <w:rPr>
          <w:color w:val="808080" w:themeColor="background1" w:themeShade="80"/>
        </w:rPr>
      </w:pPr>
      <w:r w:rsidRPr="006463BD">
        <w:rPr>
          <w:color w:val="808080" w:themeColor="background1" w:themeShade="80"/>
        </w:rPr>
        <w:t>..............................................................................................................................................................</w:t>
      </w:r>
    </w:p>
    <w:p w14:paraId="758E80A7" w14:textId="77777777" w:rsidR="0090368A" w:rsidRPr="006463BD" w:rsidRDefault="00DD3583">
      <w:pPr>
        <w:spacing w:before="147"/>
        <w:ind w:left="400"/>
        <w:rPr>
          <w:color w:val="808080" w:themeColor="background1" w:themeShade="80"/>
        </w:rPr>
      </w:pPr>
      <w:r w:rsidRPr="006463BD">
        <w:rPr>
          <w:color w:val="808080" w:themeColor="background1" w:themeShade="80"/>
        </w:rPr>
        <w:t>..............................................................................................................................................................</w:t>
      </w:r>
    </w:p>
    <w:p w14:paraId="76EA6FDD" w14:textId="77777777" w:rsidR="0090368A" w:rsidRPr="006463BD" w:rsidRDefault="00DD3583">
      <w:pPr>
        <w:spacing w:before="147"/>
        <w:ind w:left="400"/>
        <w:rPr>
          <w:color w:val="808080" w:themeColor="background1" w:themeShade="80"/>
        </w:rPr>
      </w:pPr>
      <w:r w:rsidRPr="006463BD">
        <w:rPr>
          <w:color w:val="808080" w:themeColor="background1" w:themeShade="80"/>
        </w:rPr>
        <w:t>..............................................................................................................................................................</w:t>
      </w:r>
    </w:p>
    <w:p w14:paraId="1AD27264" w14:textId="77777777" w:rsidR="0090368A" w:rsidRPr="006463BD" w:rsidRDefault="00DD3583">
      <w:pPr>
        <w:spacing w:before="147"/>
        <w:ind w:left="400"/>
        <w:rPr>
          <w:color w:val="808080" w:themeColor="background1" w:themeShade="80"/>
        </w:rPr>
      </w:pPr>
      <w:r w:rsidRPr="006463BD">
        <w:rPr>
          <w:color w:val="808080" w:themeColor="background1" w:themeShade="80"/>
        </w:rPr>
        <w:t>..............................................................................................................................................................</w:t>
      </w:r>
    </w:p>
    <w:p w14:paraId="167B189C" w14:textId="77777777" w:rsidR="0090368A" w:rsidRPr="006463BD" w:rsidRDefault="00DD3583">
      <w:pPr>
        <w:spacing w:before="147"/>
        <w:ind w:left="400"/>
        <w:rPr>
          <w:color w:val="808080" w:themeColor="background1" w:themeShade="80"/>
        </w:rPr>
      </w:pPr>
      <w:r w:rsidRPr="006463BD">
        <w:rPr>
          <w:color w:val="808080" w:themeColor="background1" w:themeShade="80"/>
        </w:rPr>
        <w:t>..............................................................................................................................................................</w:t>
      </w:r>
    </w:p>
    <w:sectPr w:rsidR="0090368A" w:rsidRPr="006463BD">
      <w:footerReference w:type="default" r:id="rId16"/>
      <w:pgSz w:w="11910" w:h="16840"/>
      <w:pgMar w:top="980" w:right="700" w:bottom="1200" w:left="700" w:header="0"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106B" w14:textId="77777777" w:rsidR="00311293" w:rsidRDefault="00311293">
      <w:r>
        <w:separator/>
      </w:r>
    </w:p>
  </w:endnote>
  <w:endnote w:type="continuationSeparator" w:id="0">
    <w:p w14:paraId="3A6EF382" w14:textId="77777777" w:rsidR="00311293" w:rsidRDefault="0031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56F2A" w14:textId="3C28FAE2" w:rsidR="0090368A" w:rsidRDefault="00A72B23">
    <w:pPr>
      <w:pStyle w:val="BodyText"/>
      <w:spacing w:line="14" w:lineRule="auto"/>
      <w:rPr>
        <w:sz w:val="20"/>
      </w:rPr>
    </w:pPr>
    <w:r>
      <w:rPr>
        <w:noProof/>
      </w:rPr>
      <mc:AlternateContent>
        <mc:Choice Requires="wps">
          <w:drawing>
            <wp:anchor distT="0" distB="0" distL="0" distR="0" simplePos="0" relativeHeight="487511552" behindDoc="1" locked="0" layoutInCell="1" allowOverlap="1" wp14:anchorId="713DE526" wp14:editId="6E8CC748">
              <wp:simplePos x="0" y="0"/>
              <wp:positionH relativeFrom="page">
                <wp:posOffset>9582150</wp:posOffset>
              </wp:positionH>
              <wp:positionV relativeFrom="page">
                <wp:posOffset>10064115</wp:posOffset>
              </wp:positionV>
              <wp:extent cx="340360" cy="340360"/>
              <wp:effectExtent l="0" t="0" r="2540" b="2540"/>
              <wp:wrapNone/>
              <wp:docPr id="1994185576"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360" cy="340360"/>
                      </a:xfrm>
                      <a:custGeom>
                        <a:avLst/>
                        <a:gdLst/>
                        <a:ahLst/>
                        <a:cxnLst/>
                        <a:rect l="l" t="t" r="r" b="b"/>
                        <a:pathLst>
                          <a:path w="340360" h="340360">
                            <a:moveTo>
                              <a:pt x="339902" y="0"/>
                            </a:moveTo>
                            <a:lnTo>
                              <a:pt x="0" y="0"/>
                            </a:lnTo>
                            <a:lnTo>
                              <a:pt x="0" y="339915"/>
                            </a:lnTo>
                            <a:lnTo>
                              <a:pt x="339902" y="339915"/>
                            </a:lnTo>
                            <a:lnTo>
                              <a:pt x="339902" y="0"/>
                            </a:lnTo>
                            <a:close/>
                          </a:path>
                        </a:pathLst>
                      </a:custGeom>
                      <a:solidFill>
                        <a:srgbClr val="716157"/>
                      </a:solidFill>
                    </wps:spPr>
                    <wps:bodyPr wrap="square" lIns="0" tIns="0" rIns="0" bIns="0" rtlCol="0">
                      <a:prstTxWarp prst="textNoShape">
                        <a:avLst/>
                      </a:prstTxWarp>
                      <a:noAutofit/>
                    </wps:bodyPr>
                  </wps:wsp>
                </a:graphicData>
              </a:graphic>
            </wp:anchor>
          </w:drawing>
        </mc:Choice>
        <mc:Fallback>
          <w:pict>
            <v:shape w14:anchorId="50DB8B40" id="Graphic 1" o:spid="_x0000_s1026" style="position:absolute;margin-left:754.5pt;margin-top:792.45pt;width:26.8pt;height:26.8pt;z-index:-15804928;visibility:visible;mso-wrap-style:square;mso-wrap-distance-left:0;mso-wrap-distance-top:0;mso-wrap-distance-right:0;mso-wrap-distance-bottom:0;mso-position-horizontal:absolute;mso-position-horizontal-relative:page;mso-position-vertical:absolute;mso-position-vertical-relative:page;v-text-anchor:top" coordsize="340360,3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" path="m339902,l,,,339915r339902,l339902,xe" fillcolor="#716157" stroked="f">
              <v:path arrowok="t"/>
              <w10:wrap anchorx="page" anchory="page"/>
            </v:shape>
          </w:pict>
        </mc:Fallback>
      </mc:AlternateContent>
    </w:r>
    <w:r>
      <w:rPr>
        <w:noProof/>
      </w:rPr>
      <mc:AlternateContent>
        <mc:Choice Requires="wps">
          <w:drawing>
            <wp:anchor distT="0" distB="0" distL="0" distR="0" simplePos="0" relativeHeight="487513600" behindDoc="1" locked="0" layoutInCell="1" allowOverlap="1" wp14:anchorId="6CEA9960" wp14:editId="0B2D8D04">
              <wp:simplePos x="0" y="0"/>
              <wp:positionH relativeFrom="page">
                <wp:posOffset>9782810</wp:posOffset>
              </wp:positionH>
              <wp:positionV relativeFrom="page">
                <wp:posOffset>10224135</wp:posOffset>
              </wp:positionV>
              <wp:extent cx="154305" cy="181610"/>
              <wp:effectExtent l="0" t="0" r="0" b="0"/>
              <wp:wrapNone/>
              <wp:docPr id="543504026"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81610"/>
                      </a:xfrm>
                      <a:prstGeom prst="rect">
                        <a:avLst/>
                      </a:prstGeom>
                    </wps:spPr>
                    <wps:txbx>
                      <w:txbxContent>
                        <w:p w14:paraId="7C7F6804" w14:textId="77777777" w:rsidR="00A72B23" w:rsidRDefault="00A72B23" w:rsidP="00A72B23">
                          <w:pPr>
                            <w:spacing w:before="20"/>
                            <w:ind w:left="60"/>
                            <w:rPr>
                              <w:rFonts w:ascii="Open Sans"/>
                              <w:b/>
                              <w:sz w:val="18"/>
                            </w:rPr>
                          </w:pPr>
                          <w:r>
                            <w:rPr>
                              <w:rFonts w:ascii="Open Sans"/>
                              <w:b/>
                              <w:color w:val="FFFFFF"/>
                              <w:sz w:val="18"/>
                            </w:rPr>
                            <w:fldChar w:fldCharType="begin"/>
                          </w:r>
                          <w:r>
                            <w:rPr>
                              <w:rFonts w:ascii="Open Sans"/>
                              <w:b/>
                              <w:color w:val="FFFFFF"/>
                              <w:sz w:val="18"/>
                            </w:rPr>
                            <w:instrText xml:space="preserve"> PAGE </w:instrText>
                          </w:r>
                          <w:r>
                            <w:rPr>
                              <w:rFonts w:ascii="Open Sans"/>
                              <w:b/>
                              <w:color w:val="FFFFFF"/>
                              <w:sz w:val="18"/>
                            </w:rPr>
                            <w:fldChar w:fldCharType="separate"/>
                          </w:r>
                          <w:r>
                            <w:rPr>
                              <w:rFonts w:ascii="Open Sans"/>
                              <w:b/>
                              <w:color w:val="FFFFFF"/>
                              <w:sz w:val="18"/>
                            </w:rPr>
                            <w:t>1</w:t>
                          </w:r>
                          <w:r>
                            <w:rPr>
                              <w:rFonts w:ascii="Open Sans"/>
                              <w:b/>
                              <w:color w:val="FFFFFF"/>
                              <w:sz w:val="18"/>
                            </w:rPr>
                            <w:fldChar w:fldCharType="end"/>
                          </w:r>
                        </w:p>
                      </w:txbxContent>
                    </wps:txbx>
                    <wps:bodyPr wrap="square" lIns="0" tIns="0" rIns="0" bIns="0" rtlCol="0">
                      <a:noAutofit/>
                    </wps:bodyPr>
                  </wps:wsp>
                </a:graphicData>
              </a:graphic>
            </wp:anchor>
          </w:drawing>
        </mc:Choice>
        <mc:Fallback>
          <w:pict>
            <v:shapetype w14:anchorId="6CEA9960" id="_x0000_t202" coordsize="21600,21600" o:spt="202" path="m,l,21600r21600,l21600,xe">
              <v:stroke joinstyle="miter"/>
              <v:path gradientshapeok="t" o:connecttype="rect"/>
            </v:shapetype>
            <v:shape id="Textbox 4" o:spid="_x0000_s1026" type="#_x0000_t202" style="position:absolute;margin-left:770.3pt;margin-top:805.05pt;width:12.15pt;height:14.3pt;z-index:-1580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" filled="f" stroked="f">
              <v:textbox inset="0,0,0,0">
                <w:txbxContent>
                  <w:p w14:paraId="7C7F6804" w14:textId="77777777" w:rsidR="00A72B23" w:rsidRDefault="00A72B23" w:rsidP="00A72B23">
                    <w:pPr>
                      <w:spacing w:before="20"/>
                      <w:ind w:left="60"/>
                      <w:rPr>
                        <w:rFonts w:ascii="Open Sans"/>
                        <w:b/>
                        <w:sz w:val="18"/>
                      </w:rPr>
                    </w:pPr>
                    <w:r>
                      <w:rPr>
                        <w:rFonts w:ascii="Open Sans"/>
                        <w:b/>
                        <w:color w:val="FFFFFF"/>
                        <w:sz w:val="18"/>
                      </w:rPr>
                      <w:fldChar w:fldCharType="begin"/>
                    </w:r>
                    <w:r>
                      <w:rPr>
                        <w:rFonts w:ascii="Open Sans"/>
                        <w:b/>
                        <w:color w:val="FFFFFF"/>
                        <w:sz w:val="18"/>
                      </w:rPr>
                      <w:instrText xml:space="preserve"> PAGE </w:instrText>
                    </w:r>
                    <w:r>
                      <w:rPr>
                        <w:rFonts w:ascii="Open Sans"/>
                        <w:b/>
                        <w:color w:val="FFFFFF"/>
                        <w:sz w:val="18"/>
                      </w:rPr>
                      <w:fldChar w:fldCharType="separate"/>
                    </w:r>
                    <w:r>
                      <w:rPr>
                        <w:rFonts w:ascii="Open Sans"/>
                        <w:b/>
                        <w:color w:val="FFFFFF"/>
                        <w:sz w:val="18"/>
                      </w:rPr>
                      <w:t>1</w:t>
                    </w:r>
                    <w:r>
                      <w:rPr>
                        <w:rFonts w:ascii="Open Sans"/>
                        <w:b/>
                        <w:color w:val="FFFFFF"/>
                        <w:sz w:val="18"/>
                      </w:rPr>
                      <w:fldChar w:fldCharType="end"/>
                    </w:r>
                  </w:p>
                </w:txbxContent>
              </v:textbox>
              <w10:wrap anchorx="page" anchory="page"/>
            </v:shape>
          </w:pict>
        </mc:Fallback>
      </mc:AlternateContent>
    </w:r>
    <w:r w:rsidR="006463BD" w:rsidRPr="001F7E1C">
      <w:rPr>
        <w:noProof/>
      </w:rPr>
      <w:drawing>
        <wp:anchor distT="0" distB="0" distL="114300" distR="114300" simplePos="0" relativeHeight="487509504" behindDoc="1" locked="0" layoutInCell="1" allowOverlap="1" wp14:anchorId="449D0AF4" wp14:editId="15E97907">
          <wp:simplePos x="0" y="0"/>
          <wp:positionH relativeFrom="column">
            <wp:posOffset>-247015</wp:posOffset>
          </wp:positionH>
          <wp:positionV relativeFrom="paragraph">
            <wp:posOffset>-240665</wp:posOffset>
          </wp:positionV>
          <wp:extent cx="1447800" cy="723900"/>
          <wp:effectExtent l="0" t="0" r="0" b="0"/>
          <wp:wrapNone/>
          <wp:docPr id="26098474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984747" name="Picture 1"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723900"/>
                  </a:xfrm>
                  <a:prstGeom prst="rect">
                    <a:avLst/>
                  </a:prstGeom>
                </pic:spPr>
              </pic:pic>
            </a:graphicData>
          </a:graphic>
          <wp14:sizeRelH relativeFrom="margin">
            <wp14:pctWidth>0</wp14:pctWidth>
          </wp14:sizeRelH>
          <wp14:sizeRelV relativeFrom="margin">
            <wp14:pctHeight>0</wp14:pctHeight>
          </wp14:sizeRelV>
        </wp:anchor>
      </w:drawing>
    </w:r>
    <w:r w:rsidR="006463BD" w:rsidRPr="008772F3">
      <w:rPr>
        <w:rFonts w:ascii="Calibri" w:eastAsia="Calibri" w:hAnsi="Calibri" w:cs="Times New Roman"/>
        <w:noProof/>
        <w:sz w:val="20"/>
        <w:lang w:val="en-AU"/>
      </w:rPr>
      <mc:AlternateContent>
        <mc:Choice Requires="wps">
          <w:drawing>
            <wp:anchor distT="45720" distB="45720" distL="114300" distR="114300" simplePos="0" relativeHeight="487508480" behindDoc="0" locked="0" layoutInCell="1" allowOverlap="1" wp14:anchorId="3DCC62C4" wp14:editId="75C7A49C">
              <wp:simplePos x="0" y="0"/>
              <wp:positionH relativeFrom="column">
                <wp:posOffset>861371</wp:posOffset>
              </wp:positionH>
              <wp:positionV relativeFrom="paragraph">
                <wp:posOffset>31115</wp:posOffset>
              </wp:positionV>
              <wp:extent cx="3329940" cy="440055"/>
              <wp:effectExtent l="0" t="0" r="0" b="4445"/>
              <wp:wrapSquare wrapText="bothSides"/>
              <wp:docPr id="154905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440055"/>
                      </a:xfrm>
                      <a:prstGeom prst="rect">
                        <a:avLst/>
                      </a:prstGeom>
                      <a:solidFill>
                        <a:srgbClr val="FFFFFF"/>
                      </a:solidFill>
                      <a:ln w="9525">
                        <a:noFill/>
                        <a:miter lim="800000"/>
                        <a:headEnd/>
                        <a:tailEnd/>
                      </a:ln>
                    </wps:spPr>
                    <wps:txbx>
                      <w:txbxContent>
                        <w:p w14:paraId="1D9A76E2" w14:textId="77777777" w:rsidR="00CF3EAA" w:rsidRPr="00CF3EAA" w:rsidRDefault="00CF3EAA" w:rsidP="00CF3EAA">
                          <w:pPr>
                            <w:jc w:val="center"/>
                            <w:rPr>
                              <w:rFonts w:asciiTheme="minorHAnsi" w:hAnsiTheme="minorHAnsi" w:cstheme="minorHAnsi"/>
                              <w:sz w:val="18"/>
                              <w:szCs w:val="18"/>
                            </w:rPr>
                          </w:pPr>
                          <w:r w:rsidRPr="00CF3EAA">
                            <w:rPr>
                              <w:rFonts w:asciiTheme="minorHAnsi" w:hAnsiTheme="minorHAnsi" w:cstheme="minorHAnsi"/>
                              <w:sz w:val="18"/>
                              <w:szCs w:val="18"/>
                            </w:rPr>
                            <w:t>© 2023 RMDE Australia Holdings Pty Ltd. For application by EMESRT Permitted Users at a site level only. All other rights are reserved.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C62C4" id="Text Box 2" o:spid="_x0000_s1027" type="#_x0000_t202" style="position:absolute;margin-left:67.8pt;margin-top:2.45pt;width:262.2pt;height:34.65pt;z-index:48750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" stroked="f">
              <v:textbox inset="0,0,0,0">
                <w:txbxContent>
                  <w:p w14:paraId="1D9A76E2" w14:textId="77777777" w:rsidR="00CF3EAA" w:rsidRPr="00CF3EAA" w:rsidRDefault="00CF3EAA" w:rsidP="00CF3EAA">
                    <w:pPr>
                      <w:jc w:val="center"/>
                      <w:rPr>
                        <w:rFonts w:asciiTheme="minorHAnsi" w:hAnsiTheme="minorHAnsi" w:cstheme="minorHAnsi"/>
                        <w:sz w:val="18"/>
                        <w:szCs w:val="18"/>
                      </w:rPr>
                    </w:pPr>
                    <w:r w:rsidRPr="00CF3EAA">
                      <w:rPr>
                        <w:rFonts w:asciiTheme="minorHAnsi" w:hAnsiTheme="minorHAnsi" w:cstheme="minorHAnsi"/>
                        <w:sz w:val="18"/>
                        <w:szCs w:val="18"/>
                      </w:rPr>
                      <w:t>© 2023 RMDE Australia Holdings Pty Ltd. For application by EMESRT Permitted Users at a site level only. All other rights are reserved.</w:t>
                    </w:r>
                  </w:p>
                </w:txbxContent>
              </v:textbox>
              <w10:wrap type="square"/>
            </v:shape>
          </w:pict>
        </mc:Fallback>
      </mc:AlternateContent>
    </w:r>
    <w:r w:rsidR="00CF3EAA">
      <w:rPr>
        <w:noProof/>
      </w:rPr>
      <mc:AlternateContent>
        <mc:Choice Requires="wps">
          <w:drawing>
            <wp:anchor distT="0" distB="0" distL="0" distR="0" simplePos="0" relativeHeight="487505920" behindDoc="1" locked="0" layoutInCell="1" allowOverlap="1" wp14:anchorId="565AC8A2" wp14:editId="434034F0">
              <wp:simplePos x="0" y="0"/>
              <wp:positionH relativeFrom="page">
                <wp:posOffset>3708724</wp:posOffset>
              </wp:positionH>
              <wp:positionV relativeFrom="page">
                <wp:posOffset>10085070</wp:posOffset>
              </wp:positionV>
              <wp:extent cx="2784475" cy="2908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4475" cy="290830"/>
                      </a:xfrm>
                      <a:prstGeom prst="rect">
                        <a:avLst/>
                      </a:prstGeom>
                    </wps:spPr>
                    <wps:txbx>
                      <w:txbxContent>
                        <w:p w14:paraId="5A027913" w14:textId="3BD6053F" w:rsidR="0090368A" w:rsidRPr="00CF3EAA" w:rsidRDefault="00DD3583" w:rsidP="00DD3583">
                          <w:pPr>
                            <w:pStyle w:val="BodyText"/>
                            <w:spacing w:before="29" w:line="218" w:lineRule="auto"/>
                            <w:ind w:left="20" w:firstLine="696"/>
                            <w:jc w:val="right"/>
                            <w:rPr>
                              <w:rFonts w:asciiTheme="minorHAnsi" w:hAnsiTheme="minorHAnsi" w:cstheme="minorHAnsi"/>
                              <w:b/>
                              <w:bCs/>
                            </w:rPr>
                          </w:pPr>
                          <w:r w:rsidRPr="00CF3EAA">
                            <w:rPr>
                              <w:rFonts w:asciiTheme="minorHAnsi" w:hAnsiTheme="minorHAnsi" w:cstheme="minorHAnsi"/>
                              <w:color w:val="231F20"/>
                            </w:rPr>
                            <w:t xml:space="preserve">VI Control Improvement Project </w:t>
                          </w:r>
                          <w:r w:rsidRPr="00CF3EAA">
                            <w:rPr>
                              <w:rFonts w:asciiTheme="minorHAnsi" w:hAnsiTheme="minorHAnsi" w:cstheme="minorHAnsi"/>
                              <w:color w:val="231F20"/>
                            </w:rPr>
                            <w:br/>
                            <w:t xml:space="preserve">Work Package </w:t>
                          </w:r>
                          <w:r w:rsidRPr="00CF3EAA">
                            <w:rPr>
                              <w:rFonts w:asciiTheme="minorHAnsi" w:hAnsiTheme="minorHAnsi" w:cstheme="minorHAnsi"/>
                              <w:b/>
                              <w:bCs/>
                              <w:color w:val="231F20"/>
                            </w:rPr>
                            <w:t>1.1.</w:t>
                          </w:r>
                          <w:r w:rsidR="00D42CB1" w:rsidRPr="00CF3EAA">
                            <w:rPr>
                              <w:rFonts w:asciiTheme="minorHAnsi" w:hAnsiTheme="minorHAnsi" w:cstheme="minorHAnsi"/>
                              <w:b/>
                              <w:bCs/>
                              <w:color w:val="231F20"/>
                            </w:rPr>
                            <w:t>4</w:t>
                          </w:r>
                          <w:r w:rsidRPr="00CF3EAA">
                            <w:rPr>
                              <w:rFonts w:asciiTheme="minorHAnsi" w:hAnsiTheme="minorHAnsi" w:cstheme="minorHAnsi"/>
                              <w:b/>
                              <w:bCs/>
                              <w:color w:val="231F20"/>
                            </w:rPr>
                            <w:t xml:space="preserve"> </w:t>
                          </w:r>
                          <w:r w:rsidR="00D42CB1" w:rsidRPr="00CF3EAA">
                            <w:rPr>
                              <w:rFonts w:asciiTheme="minorHAnsi" w:hAnsiTheme="minorHAnsi" w:cstheme="minorHAnsi"/>
                              <w:b/>
                              <w:bCs/>
                              <w:color w:val="231F20"/>
                            </w:rPr>
                            <w:t>VICE Review ROS</w:t>
                          </w:r>
                        </w:p>
                      </w:txbxContent>
                    </wps:txbx>
                    <wps:bodyPr wrap="square" lIns="0" tIns="0" rIns="0" bIns="0" rtlCol="0">
                      <a:noAutofit/>
                    </wps:bodyPr>
                  </wps:wsp>
                </a:graphicData>
              </a:graphic>
              <wp14:sizeRelH relativeFrom="margin">
                <wp14:pctWidth>0</wp14:pctWidth>
              </wp14:sizeRelH>
            </wp:anchor>
          </w:drawing>
        </mc:Choice>
        <mc:Fallback>
          <w:pict>
            <v:shape w14:anchorId="565AC8A2" id="Textbox 3" o:spid="_x0000_s1028" type="#_x0000_t202" style="position:absolute;margin-left:292.05pt;margin-top:794.1pt;width:219.25pt;height:22.9pt;z-index:-158105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" filled="f" stroked="f">
              <v:textbox inset="0,0,0,0">
                <w:txbxContent>
                  <w:p w14:paraId="5A027913" w14:textId="3BD6053F" w:rsidR="0090368A" w:rsidRPr="00CF3EAA" w:rsidRDefault="00DD3583" w:rsidP="00DD3583">
                    <w:pPr>
                      <w:pStyle w:val="BodyText"/>
                      <w:spacing w:before="29" w:line="218" w:lineRule="auto"/>
                      <w:ind w:left="20" w:firstLine="696"/>
                      <w:jc w:val="right"/>
                      <w:rPr>
                        <w:rFonts w:asciiTheme="minorHAnsi" w:hAnsiTheme="minorHAnsi" w:cstheme="minorHAnsi"/>
                        <w:b/>
                        <w:bCs/>
                      </w:rPr>
                    </w:pPr>
                    <w:r w:rsidRPr="00CF3EAA">
                      <w:rPr>
                        <w:rFonts w:asciiTheme="minorHAnsi" w:hAnsiTheme="minorHAnsi" w:cstheme="minorHAnsi"/>
                        <w:color w:val="231F20"/>
                      </w:rPr>
                      <w:t xml:space="preserve">VI Control Improvement Project </w:t>
                    </w:r>
                    <w:r w:rsidRPr="00CF3EAA">
                      <w:rPr>
                        <w:rFonts w:asciiTheme="minorHAnsi" w:hAnsiTheme="minorHAnsi" w:cstheme="minorHAnsi"/>
                        <w:color w:val="231F20"/>
                      </w:rPr>
                      <w:br/>
                      <w:t xml:space="preserve">Work Package </w:t>
                    </w:r>
                    <w:r w:rsidRPr="00CF3EAA">
                      <w:rPr>
                        <w:rFonts w:asciiTheme="minorHAnsi" w:hAnsiTheme="minorHAnsi" w:cstheme="minorHAnsi"/>
                        <w:b/>
                        <w:bCs/>
                        <w:color w:val="231F20"/>
                      </w:rPr>
                      <w:t>1.1.</w:t>
                    </w:r>
                    <w:r w:rsidR="00D42CB1" w:rsidRPr="00CF3EAA">
                      <w:rPr>
                        <w:rFonts w:asciiTheme="minorHAnsi" w:hAnsiTheme="minorHAnsi" w:cstheme="minorHAnsi"/>
                        <w:b/>
                        <w:bCs/>
                        <w:color w:val="231F20"/>
                      </w:rPr>
                      <w:t>4</w:t>
                    </w:r>
                    <w:r w:rsidRPr="00CF3EAA">
                      <w:rPr>
                        <w:rFonts w:asciiTheme="minorHAnsi" w:hAnsiTheme="minorHAnsi" w:cstheme="minorHAnsi"/>
                        <w:b/>
                        <w:bCs/>
                        <w:color w:val="231F20"/>
                      </w:rPr>
                      <w:t xml:space="preserve"> </w:t>
                    </w:r>
                    <w:r w:rsidR="00D42CB1" w:rsidRPr="00CF3EAA">
                      <w:rPr>
                        <w:rFonts w:asciiTheme="minorHAnsi" w:hAnsiTheme="minorHAnsi" w:cstheme="minorHAnsi"/>
                        <w:b/>
                        <w:bCs/>
                        <w:color w:val="231F20"/>
                      </w:rPr>
                      <w:t>VICE Review ROS</w:t>
                    </w:r>
                  </w:p>
                </w:txbxContent>
              </v:textbox>
              <w10:wrap anchorx="page" anchory="page"/>
            </v:shape>
          </w:pict>
        </mc:Fallback>
      </mc:AlternateContent>
    </w:r>
    <w:r w:rsidR="00CF3EAA">
      <w:rPr>
        <w:noProof/>
      </w:rPr>
      <mc:AlternateContent>
        <mc:Choice Requires="wps">
          <w:drawing>
            <wp:anchor distT="0" distB="0" distL="0" distR="0" simplePos="0" relativeHeight="487506432" behindDoc="1" locked="0" layoutInCell="1" allowOverlap="1" wp14:anchorId="04280D6D" wp14:editId="3F5DEDCE">
              <wp:simplePos x="0" y="0"/>
              <wp:positionH relativeFrom="page">
                <wp:posOffset>6745605</wp:posOffset>
              </wp:positionH>
              <wp:positionV relativeFrom="page">
                <wp:posOffset>10144125</wp:posOffset>
              </wp:positionV>
              <wp:extent cx="154305" cy="1816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81610"/>
                      </a:xfrm>
                      <a:prstGeom prst="rect">
                        <a:avLst/>
                      </a:prstGeom>
                    </wps:spPr>
                    <wps:txbx>
                      <w:txbxContent>
                        <w:p w14:paraId="0C524165" w14:textId="77777777" w:rsidR="0090368A" w:rsidRDefault="00DD3583">
                          <w:pPr>
                            <w:spacing w:before="20"/>
                            <w:ind w:left="60"/>
                            <w:rPr>
                              <w:rFonts w:ascii="Open Sans"/>
                              <w:b/>
                              <w:sz w:val="18"/>
                            </w:rPr>
                          </w:pPr>
                          <w:r>
                            <w:rPr>
                              <w:rFonts w:ascii="Open Sans"/>
                              <w:b/>
                              <w:color w:val="FFFFFF"/>
                              <w:sz w:val="18"/>
                            </w:rPr>
                            <w:fldChar w:fldCharType="begin"/>
                          </w:r>
                          <w:r>
                            <w:rPr>
                              <w:rFonts w:ascii="Open Sans"/>
                              <w:b/>
                              <w:color w:val="FFFFFF"/>
                              <w:sz w:val="18"/>
                            </w:rPr>
                            <w:instrText xml:space="preserve"> PAGE </w:instrText>
                          </w:r>
                          <w:r>
                            <w:rPr>
                              <w:rFonts w:ascii="Open Sans"/>
                              <w:b/>
                              <w:color w:val="FFFFFF"/>
                              <w:sz w:val="18"/>
                            </w:rPr>
                            <w:fldChar w:fldCharType="separate"/>
                          </w:r>
                          <w:r>
                            <w:rPr>
                              <w:rFonts w:ascii="Open Sans"/>
                              <w:b/>
                              <w:color w:val="FFFFFF"/>
                              <w:sz w:val="18"/>
                            </w:rPr>
                            <w:t>1</w:t>
                          </w:r>
                          <w:r>
                            <w:rPr>
                              <w:rFonts w:ascii="Open Sans"/>
                              <w:b/>
                              <w:color w:val="FFFFFF"/>
                              <w:sz w:val="18"/>
                            </w:rPr>
                            <w:fldChar w:fldCharType="end"/>
                          </w:r>
                        </w:p>
                      </w:txbxContent>
                    </wps:txbx>
                    <wps:bodyPr wrap="square" lIns="0" tIns="0" rIns="0" bIns="0" rtlCol="0">
                      <a:noAutofit/>
                    </wps:bodyPr>
                  </wps:wsp>
                </a:graphicData>
              </a:graphic>
            </wp:anchor>
          </w:drawing>
        </mc:Choice>
        <mc:Fallback>
          <w:pict>
            <v:shape w14:anchorId="04280D6D" id="_x0000_s1029" type="#_x0000_t202" style="position:absolute;margin-left:531.15pt;margin-top:798.75pt;width:12.15pt;height:14.3pt;z-index:-1581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" filled="f" stroked="f">
              <v:textbox inset="0,0,0,0">
                <w:txbxContent>
                  <w:p w14:paraId="0C524165" w14:textId="77777777" w:rsidR="0090368A" w:rsidRDefault="00DD3583">
                    <w:pPr>
                      <w:spacing w:before="20"/>
                      <w:ind w:left="60"/>
                      <w:rPr>
                        <w:rFonts w:ascii="Open Sans"/>
                        <w:b/>
                        <w:sz w:val="18"/>
                      </w:rPr>
                    </w:pPr>
                    <w:r>
                      <w:rPr>
                        <w:rFonts w:ascii="Open Sans"/>
                        <w:b/>
                        <w:color w:val="FFFFFF"/>
                        <w:sz w:val="18"/>
                      </w:rPr>
                      <w:fldChar w:fldCharType="begin"/>
                    </w:r>
                    <w:r>
                      <w:rPr>
                        <w:rFonts w:ascii="Open Sans"/>
                        <w:b/>
                        <w:color w:val="FFFFFF"/>
                        <w:sz w:val="18"/>
                      </w:rPr>
                      <w:instrText xml:space="preserve"> PAGE </w:instrText>
                    </w:r>
                    <w:r>
                      <w:rPr>
                        <w:rFonts w:ascii="Open Sans"/>
                        <w:b/>
                        <w:color w:val="FFFFFF"/>
                        <w:sz w:val="18"/>
                      </w:rPr>
                      <w:fldChar w:fldCharType="separate"/>
                    </w:r>
                    <w:r>
                      <w:rPr>
                        <w:rFonts w:ascii="Open Sans"/>
                        <w:b/>
                        <w:color w:val="FFFFFF"/>
                        <w:sz w:val="18"/>
                      </w:rPr>
                      <w:t>1</w:t>
                    </w:r>
                    <w:r>
                      <w:rPr>
                        <w:rFonts w:ascii="Open Sans"/>
                        <w:b/>
                        <w:color w:val="FFFFFF"/>
                        <w:sz w:val="18"/>
                      </w:rPr>
                      <w:fldChar w:fldCharType="end"/>
                    </w:r>
                  </w:p>
                </w:txbxContent>
              </v:textbox>
              <w10:wrap anchorx="page" anchory="page"/>
            </v:shape>
          </w:pict>
        </mc:Fallback>
      </mc:AlternateContent>
    </w:r>
    <w:r w:rsidR="00CF3EAA">
      <w:rPr>
        <w:noProof/>
      </w:rPr>
      <mc:AlternateContent>
        <mc:Choice Requires="wps">
          <w:drawing>
            <wp:anchor distT="0" distB="0" distL="0" distR="0" simplePos="0" relativeHeight="487504896" behindDoc="1" locked="0" layoutInCell="1" allowOverlap="1" wp14:anchorId="1547FC18" wp14:editId="02C72509">
              <wp:simplePos x="0" y="0"/>
              <wp:positionH relativeFrom="page">
                <wp:posOffset>6645275</wp:posOffset>
              </wp:positionH>
              <wp:positionV relativeFrom="page">
                <wp:posOffset>10064115</wp:posOffset>
              </wp:positionV>
              <wp:extent cx="340360" cy="340360"/>
              <wp:effectExtent l="0" t="0" r="2540" b="254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360" cy="340360"/>
                      </a:xfrm>
                      <a:custGeom>
                        <a:avLst/>
                        <a:gdLst/>
                        <a:ahLst/>
                        <a:cxnLst/>
                        <a:rect l="l" t="t" r="r" b="b"/>
                        <a:pathLst>
                          <a:path w="340360" h="340360">
                            <a:moveTo>
                              <a:pt x="339902" y="0"/>
                            </a:moveTo>
                            <a:lnTo>
                              <a:pt x="0" y="0"/>
                            </a:lnTo>
                            <a:lnTo>
                              <a:pt x="0" y="339915"/>
                            </a:lnTo>
                            <a:lnTo>
                              <a:pt x="339902" y="339915"/>
                            </a:lnTo>
                            <a:lnTo>
                              <a:pt x="339902" y="0"/>
                            </a:lnTo>
                            <a:close/>
                          </a:path>
                        </a:pathLst>
                      </a:custGeom>
                      <a:solidFill>
                        <a:srgbClr val="716157"/>
                      </a:solidFill>
                    </wps:spPr>
                    <wps:bodyPr wrap="square" lIns="0" tIns="0" rIns="0" bIns="0" rtlCol="0">
                      <a:prstTxWarp prst="textNoShape">
                        <a:avLst/>
                      </a:prstTxWarp>
                      <a:noAutofit/>
                    </wps:bodyPr>
                  </wps:wsp>
                </a:graphicData>
              </a:graphic>
            </wp:anchor>
          </w:drawing>
        </mc:Choice>
        <mc:Fallback>
          <w:pict>
            <v:shape w14:anchorId="17C9602F" id="Graphic 1" o:spid="_x0000_s1026" style="position:absolute;margin-left:523.25pt;margin-top:792.45pt;width:26.8pt;height:26.8pt;z-index:-15811584;visibility:visible;mso-wrap-style:square;mso-wrap-distance-left:0;mso-wrap-distance-top:0;mso-wrap-distance-right:0;mso-wrap-distance-bottom:0;mso-position-horizontal:absolute;mso-position-horizontal-relative:page;mso-position-vertical:absolute;mso-position-vertical-relative:page;v-text-anchor:top" coordsize="340360,3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" path="m339902,l,,,339915r339902,l339902,xe" fillcolor="#716157"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698CC" w14:textId="35E35DBB" w:rsidR="00A72B23" w:rsidRDefault="00490024">
    <w:pPr>
      <w:pStyle w:val="BodyText"/>
      <w:spacing w:line="14" w:lineRule="auto"/>
      <w:rPr>
        <w:sz w:val="20"/>
      </w:rPr>
    </w:pPr>
    <w:r w:rsidRPr="008772F3">
      <w:rPr>
        <w:rFonts w:ascii="Calibri" w:eastAsia="Calibri" w:hAnsi="Calibri" w:cs="Times New Roman"/>
        <w:noProof/>
        <w:sz w:val="20"/>
        <w:lang w:val="en-AU"/>
      </w:rPr>
      <mc:AlternateContent>
        <mc:Choice Requires="wps">
          <w:drawing>
            <wp:anchor distT="45720" distB="45720" distL="114300" distR="114300" simplePos="0" relativeHeight="487546368" behindDoc="0" locked="0" layoutInCell="1" allowOverlap="1" wp14:anchorId="0A9DF784" wp14:editId="4E95046A">
              <wp:simplePos x="0" y="0"/>
              <wp:positionH relativeFrom="column">
                <wp:posOffset>1981835</wp:posOffset>
              </wp:positionH>
              <wp:positionV relativeFrom="paragraph">
                <wp:posOffset>94291</wp:posOffset>
              </wp:positionV>
              <wp:extent cx="3329940" cy="440055"/>
              <wp:effectExtent l="0" t="0" r="0" b="4445"/>
              <wp:wrapSquare wrapText="bothSides"/>
              <wp:docPr id="1985094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440055"/>
                      </a:xfrm>
                      <a:prstGeom prst="rect">
                        <a:avLst/>
                      </a:prstGeom>
                      <a:solidFill>
                        <a:srgbClr val="FFFFFF"/>
                      </a:solidFill>
                      <a:ln w="9525">
                        <a:noFill/>
                        <a:miter lim="800000"/>
                        <a:headEnd/>
                        <a:tailEnd/>
                      </a:ln>
                    </wps:spPr>
                    <wps:txbx>
                      <w:txbxContent>
                        <w:p w14:paraId="00CDD0EA" w14:textId="77777777" w:rsidR="00490024" w:rsidRPr="00CF3EAA" w:rsidRDefault="00490024" w:rsidP="00490024">
                          <w:pPr>
                            <w:jc w:val="center"/>
                            <w:rPr>
                              <w:rFonts w:asciiTheme="minorHAnsi" w:hAnsiTheme="minorHAnsi" w:cstheme="minorHAnsi"/>
                              <w:sz w:val="18"/>
                              <w:szCs w:val="18"/>
                            </w:rPr>
                          </w:pPr>
                          <w:r w:rsidRPr="00CF3EAA">
                            <w:rPr>
                              <w:rFonts w:asciiTheme="minorHAnsi" w:hAnsiTheme="minorHAnsi" w:cstheme="minorHAnsi"/>
                              <w:sz w:val="18"/>
                              <w:szCs w:val="18"/>
                            </w:rPr>
                            <w:t>© 2023 RMDE Australia Holdings Pty Ltd. For application by EMESRT Permitted Users at a site level only. All other rights are reserved.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DF784" id="_x0000_t202" coordsize="21600,21600" o:spt="202" path="m,l,21600r21600,l21600,xe">
              <v:stroke joinstyle="miter"/>
              <v:path gradientshapeok="t" o:connecttype="rect"/>
            </v:shapetype>
            <v:shape id="_x0000_s1030" type="#_x0000_t202" style="position:absolute;margin-left:156.05pt;margin-top:7.4pt;width:262.2pt;height:34.65pt;z-index:48754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" stroked="f">
              <v:textbox inset="0,0,0,0">
                <w:txbxContent>
                  <w:p w14:paraId="00CDD0EA" w14:textId="77777777" w:rsidR="00490024" w:rsidRPr="00CF3EAA" w:rsidRDefault="00490024" w:rsidP="00490024">
                    <w:pPr>
                      <w:jc w:val="center"/>
                      <w:rPr>
                        <w:rFonts w:asciiTheme="minorHAnsi" w:hAnsiTheme="minorHAnsi" w:cstheme="minorHAnsi"/>
                        <w:sz w:val="18"/>
                        <w:szCs w:val="18"/>
                      </w:rPr>
                    </w:pPr>
                    <w:r w:rsidRPr="00CF3EAA">
                      <w:rPr>
                        <w:rFonts w:asciiTheme="minorHAnsi" w:hAnsiTheme="minorHAnsi" w:cstheme="minorHAnsi"/>
                        <w:sz w:val="18"/>
                        <w:szCs w:val="18"/>
                      </w:rPr>
                      <w:t>© 2023 RMDE Australia Holdings Pty Ltd. For application by EMESRT Permitted Users at a site level only. All other rights are reserved.</w:t>
                    </w:r>
                  </w:p>
                </w:txbxContent>
              </v:textbox>
              <w10:wrap type="square"/>
            </v:shape>
          </w:pict>
        </mc:Fallback>
      </mc:AlternateContent>
    </w:r>
    <w:r w:rsidRPr="001F7E1C">
      <w:rPr>
        <w:noProof/>
      </w:rPr>
      <w:drawing>
        <wp:anchor distT="0" distB="0" distL="114300" distR="114300" simplePos="0" relativeHeight="487547392" behindDoc="1" locked="0" layoutInCell="1" allowOverlap="1" wp14:anchorId="06A20ABB" wp14:editId="66D77455">
          <wp:simplePos x="0" y="0"/>
          <wp:positionH relativeFrom="column">
            <wp:posOffset>-540631</wp:posOffset>
          </wp:positionH>
          <wp:positionV relativeFrom="paragraph">
            <wp:posOffset>-134124</wp:posOffset>
          </wp:positionV>
          <wp:extent cx="1447800" cy="723900"/>
          <wp:effectExtent l="0" t="0" r="0" b="0"/>
          <wp:wrapNone/>
          <wp:docPr id="1294261876" name="Picture 129426187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984747" name="Picture 1"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723900"/>
                  </a:xfrm>
                  <a:prstGeom prst="rect">
                    <a:avLst/>
                  </a:prstGeom>
                </pic:spPr>
              </pic:pic>
            </a:graphicData>
          </a:graphic>
          <wp14:sizeRelH relativeFrom="margin">
            <wp14:pctWidth>0</wp14:pctWidth>
          </wp14:sizeRelH>
          <wp14:sizeRelV relativeFrom="margin">
            <wp14:pctHeight>0</wp14:pctHeight>
          </wp14:sizeRelV>
        </wp:anchor>
      </w:drawing>
    </w:r>
    <w:r w:rsidR="00D7424C" w:rsidRPr="008772F3">
      <w:rPr>
        <w:rFonts w:ascii="Calibri" w:eastAsia="Calibri" w:hAnsi="Calibri" w:cs="Times New Roman"/>
        <w:noProof/>
        <w:sz w:val="20"/>
        <w:lang w:val="en-AU"/>
      </w:rPr>
      <mc:AlternateContent>
        <mc:Choice Requires="wps">
          <w:drawing>
            <wp:anchor distT="45720" distB="45720" distL="114300" distR="114300" simplePos="0" relativeHeight="487528960" behindDoc="0" locked="0" layoutInCell="1" allowOverlap="1" wp14:anchorId="451C5A55" wp14:editId="6BC24A10">
              <wp:simplePos x="0" y="0"/>
              <wp:positionH relativeFrom="column">
                <wp:posOffset>930275</wp:posOffset>
              </wp:positionH>
              <wp:positionV relativeFrom="paragraph">
                <wp:posOffset>3454400</wp:posOffset>
              </wp:positionV>
              <wp:extent cx="3329940" cy="440055"/>
              <wp:effectExtent l="0" t="0" r="0" b="4445"/>
              <wp:wrapSquare wrapText="bothSides"/>
              <wp:docPr id="16254357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440055"/>
                      </a:xfrm>
                      <a:prstGeom prst="rect">
                        <a:avLst/>
                      </a:prstGeom>
                      <a:solidFill>
                        <a:srgbClr val="FFFFFF"/>
                      </a:solidFill>
                      <a:ln w="9525">
                        <a:noFill/>
                        <a:miter lim="800000"/>
                        <a:headEnd/>
                        <a:tailEnd/>
                      </a:ln>
                    </wps:spPr>
                    <wps:txbx>
                      <w:txbxContent>
                        <w:p w14:paraId="16809134" w14:textId="77777777" w:rsidR="00D7424C" w:rsidRPr="00CF3EAA" w:rsidRDefault="00D7424C" w:rsidP="00D7424C">
                          <w:pPr>
                            <w:jc w:val="center"/>
                            <w:rPr>
                              <w:rFonts w:asciiTheme="minorHAnsi" w:hAnsiTheme="minorHAnsi" w:cstheme="minorHAnsi"/>
                              <w:sz w:val="18"/>
                              <w:szCs w:val="18"/>
                            </w:rPr>
                          </w:pPr>
                          <w:r w:rsidRPr="00CF3EAA">
                            <w:rPr>
                              <w:rFonts w:asciiTheme="minorHAnsi" w:hAnsiTheme="minorHAnsi" w:cstheme="minorHAnsi"/>
                              <w:sz w:val="18"/>
                              <w:szCs w:val="18"/>
                            </w:rPr>
                            <w:t>© 2023 RMDE Australia Holdings Pty Ltd. For application by EMESRT Permitted Users at a site level only. All other rights are reserved.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C5A55" id="_x0000_s1031" type="#_x0000_t202" style="position:absolute;margin-left:73.25pt;margin-top:272pt;width:262.2pt;height:34.65pt;z-index:48752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" stroked="f">
              <v:textbox inset="0,0,0,0">
                <w:txbxContent>
                  <w:p w14:paraId="16809134" w14:textId="77777777" w:rsidR="00D7424C" w:rsidRPr="00CF3EAA" w:rsidRDefault="00D7424C" w:rsidP="00D7424C">
                    <w:pPr>
                      <w:jc w:val="center"/>
                      <w:rPr>
                        <w:rFonts w:asciiTheme="minorHAnsi" w:hAnsiTheme="minorHAnsi" w:cstheme="minorHAnsi"/>
                        <w:sz w:val="18"/>
                        <w:szCs w:val="18"/>
                      </w:rPr>
                    </w:pPr>
                    <w:r w:rsidRPr="00CF3EAA">
                      <w:rPr>
                        <w:rFonts w:asciiTheme="minorHAnsi" w:hAnsiTheme="minorHAnsi" w:cstheme="minorHAnsi"/>
                        <w:sz w:val="18"/>
                        <w:szCs w:val="18"/>
                      </w:rPr>
                      <w:t>© 2023 RMDE Australia Holdings Pty Ltd. For application by EMESRT Permitted Users at a site level only. All other rights are reserved.</w:t>
                    </w:r>
                  </w:p>
                </w:txbxContent>
              </v:textbox>
              <w10:wrap type="square"/>
            </v:shape>
          </w:pict>
        </mc:Fallback>
      </mc:AlternateContent>
    </w:r>
    <w:r w:rsidR="00D7424C" w:rsidRPr="001F7E1C">
      <w:rPr>
        <w:noProof/>
      </w:rPr>
      <w:drawing>
        <wp:anchor distT="0" distB="0" distL="114300" distR="114300" simplePos="0" relativeHeight="487529984" behindDoc="1" locked="0" layoutInCell="1" allowOverlap="1" wp14:anchorId="17A04A31" wp14:editId="7B4AEF5F">
          <wp:simplePos x="0" y="0"/>
          <wp:positionH relativeFrom="column">
            <wp:posOffset>-177800</wp:posOffset>
          </wp:positionH>
          <wp:positionV relativeFrom="paragraph">
            <wp:posOffset>3129915</wp:posOffset>
          </wp:positionV>
          <wp:extent cx="1447800" cy="723900"/>
          <wp:effectExtent l="0" t="0" r="0" b="0"/>
          <wp:wrapNone/>
          <wp:docPr id="163842898" name="Picture 1638428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984747" name="Picture 1"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723900"/>
                  </a:xfrm>
                  <a:prstGeom prst="rect">
                    <a:avLst/>
                  </a:prstGeom>
                </pic:spPr>
              </pic:pic>
            </a:graphicData>
          </a:graphic>
          <wp14:sizeRelH relativeFrom="margin">
            <wp14:pctWidth>0</wp14:pctWidth>
          </wp14:sizeRelH>
          <wp14:sizeRelV relativeFrom="margin">
            <wp14:pctHeight>0</wp14:pctHeight>
          </wp14:sizeRelV>
        </wp:anchor>
      </w:drawing>
    </w:r>
    <w:r w:rsidR="00A72B23">
      <w:rPr>
        <w:noProof/>
      </w:rPr>
      <mc:AlternateContent>
        <mc:Choice Requires="wps">
          <w:drawing>
            <wp:anchor distT="0" distB="0" distL="0" distR="0" simplePos="0" relativeHeight="487526912" behindDoc="1" locked="0" layoutInCell="1" allowOverlap="1" wp14:anchorId="2C92B0E4" wp14:editId="401C3DED">
              <wp:simplePos x="0" y="0"/>
              <wp:positionH relativeFrom="page">
                <wp:posOffset>9937115</wp:posOffset>
              </wp:positionH>
              <wp:positionV relativeFrom="page">
                <wp:posOffset>7048500</wp:posOffset>
              </wp:positionV>
              <wp:extent cx="154305" cy="181610"/>
              <wp:effectExtent l="0" t="0" r="0" b="0"/>
              <wp:wrapNone/>
              <wp:docPr id="1759477452"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81610"/>
                      </a:xfrm>
                      <a:prstGeom prst="rect">
                        <a:avLst/>
                      </a:prstGeom>
                    </wps:spPr>
                    <wps:txbx>
                      <w:txbxContent>
                        <w:p w14:paraId="25F4C724" w14:textId="77777777" w:rsidR="00A72B23" w:rsidRDefault="00A72B23" w:rsidP="00A72B23">
                          <w:pPr>
                            <w:spacing w:before="20"/>
                            <w:ind w:left="60"/>
                            <w:rPr>
                              <w:rFonts w:ascii="Open Sans"/>
                              <w:b/>
                              <w:sz w:val="18"/>
                            </w:rPr>
                          </w:pPr>
                          <w:r>
                            <w:rPr>
                              <w:rFonts w:ascii="Open Sans"/>
                              <w:b/>
                              <w:color w:val="FFFFFF"/>
                              <w:sz w:val="18"/>
                            </w:rPr>
                            <w:fldChar w:fldCharType="begin"/>
                          </w:r>
                          <w:r>
                            <w:rPr>
                              <w:rFonts w:ascii="Open Sans"/>
                              <w:b/>
                              <w:color w:val="FFFFFF"/>
                              <w:sz w:val="18"/>
                            </w:rPr>
                            <w:instrText xml:space="preserve"> PAGE </w:instrText>
                          </w:r>
                          <w:r>
                            <w:rPr>
                              <w:rFonts w:ascii="Open Sans"/>
                              <w:b/>
                              <w:color w:val="FFFFFF"/>
                              <w:sz w:val="18"/>
                            </w:rPr>
                            <w:fldChar w:fldCharType="separate"/>
                          </w:r>
                          <w:r>
                            <w:rPr>
                              <w:rFonts w:ascii="Open Sans"/>
                              <w:b/>
                              <w:color w:val="FFFFFF"/>
                              <w:sz w:val="18"/>
                            </w:rPr>
                            <w:t>1</w:t>
                          </w:r>
                          <w:r>
                            <w:rPr>
                              <w:rFonts w:ascii="Open Sans"/>
                              <w:b/>
                              <w:color w:val="FFFFFF"/>
                              <w:sz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C92B0E4" id="_x0000_s1032" type="#_x0000_t202" style="position:absolute;margin-left:782.45pt;margin-top:555pt;width:12.15pt;height:14.3pt;z-index:-1578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" filled="f" stroked="f">
              <v:textbox inset="0,0,0,0">
                <w:txbxContent>
                  <w:p w14:paraId="25F4C724" w14:textId="77777777" w:rsidR="00A72B23" w:rsidRDefault="00A72B23" w:rsidP="00A72B23">
                    <w:pPr>
                      <w:spacing w:before="20"/>
                      <w:ind w:left="60"/>
                      <w:rPr>
                        <w:rFonts w:ascii="Open Sans"/>
                        <w:b/>
                        <w:sz w:val="18"/>
                      </w:rPr>
                    </w:pPr>
                    <w:r>
                      <w:rPr>
                        <w:rFonts w:ascii="Open Sans"/>
                        <w:b/>
                        <w:color w:val="FFFFFF"/>
                        <w:sz w:val="18"/>
                      </w:rPr>
                      <w:fldChar w:fldCharType="begin"/>
                    </w:r>
                    <w:r>
                      <w:rPr>
                        <w:rFonts w:ascii="Open Sans"/>
                        <w:b/>
                        <w:color w:val="FFFFFF"/>
                        <w:sz w:val="18"/>
                      </w:rPr>
                      <w:instrText xml:space="preserve"> PAGE </w:instrText>
                    </w:r>
                    <w:r>
                      <w:rPr>
                        <w:rFonts w:ascii="Open Sans"/>
                        <w:b/>
                        <w:color w:val="FFFFFF"/>
                        <w:sz w:val="18"/>
                      </w:rPr>
                      <w:fldChar w:fldCharType="separate"/>
                    </w:r>
                    <w:r>
                      <w:rPr>
                        <w:rFonts w:ascii="Open Sans"/>
                        <w:b/>
                        <w:color w:val="FFFFFF"/>
                        <w:sz w:val="18"/>
                      </w:rPr>
                      <w:t>1</w:t>
                    </w:r>
                    <w:r>
                      <w:rPr>
                        <w:rFonts w:ascii="Open Sans"/>
                        <w:b/>
                        <w:color w:val="FFFFFF"/>
                        <w:sz w:val="18"/>
                      </w:rPr>
                      <w:fldChar w:fldCharType="end"/>
                    </w:r>
                  </w:p>
                </w:txbxContent>
              </v:textbox>
              <w10:wrap anchorx="page" anchory="page"/>
            </v:shape>
          </w:pict>
        </mc:Fallback>
      </mc:AlternateContent>
    </w:r>
    <w:r w:rsidR="00A72B23">
      <w:rPr>
        <w:noProof/>
      </w:rPr>
      <mc:AlternateContent>
        <mc:Choice Requires="wps">
          <w:drawing>
            <wp:anchor distT="0" distB="0" distL="0" distR="0" simplePos="0" relativeHeight="487525888" behindDoc="1" locked="0" layoutInCell="1" allowOverlap="1" wp14:anchorId="41FB97B8" wp14:editId="555089F2">
              <wp:simplePos x="0" y="0"/>
              <wp:positionH relativeFrom="page">
                <wp:posOffset>6899910</wp:posOffset>
              </wp:positionH>
              <wp:positionV relativeFrom="page">
                <wp:posOffset>6989445</wp:posOffset>
              </wp:positionV>
              <wp:extent cx="2784475" cy="290830"/>
              <wp:effectExtent l="0" t="0" r="0" b="0"/>
              <wp:wrapNone/>
              <wp:docPr id="134130146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4475" cy="290830"/>
                      </a:xfrm>
                      <a:prstGeom prst="rect">
                        <a:avLst/>
                      </a:prstGeom>
                    </wps:spPr>
                    <wps:txbx>
                      <w:txbxContent>
                        <w:p w14:paraId="235AD789" w14:textId="77777777" w:rsidR="00A72B23" w:rsidRPr="00CF3EAA" w:rsidRDefault="00A72B23" w:rsidP="00A72B23">
                          <w:pPr>
                            <w:pStyle w:val="BodyText"/>
                            <w:spacing w:before="29" w:line="218" w:lineRule="auto"/>
                            <w:ind w:left="20" w:firstLine="696"/>
                            <w:jc w:val="right"/>
                            <w:rPr>
                              <w:rFonts w:asciiTheme="minorHAnsi" w:hAnsiTheme="minorHAnsi" w:cstheme="minorHAnsi"/>
                              <w:b/>
                              <w:bCs/>
                            </w:rPr>
                          </w:pPr>
                          <w:r w:rsidRPr="00CF3EAA">
                            <w:rPr>
                              <w:rFonts w:asciiTheme="minorHAnsi" w:hAnsiTheme="minorHAnsi" w:cstheme="minorHAnsi"/>
                              <w:color w:val="231F20"/>
                            </w:rPr>
                            <w:t xml:space="preserve">VI Control Improvement Project </w:t>
                          </w:r>
                          <w:r w:rsidRPr="00CF3EAA">
                            <w:rPr>
                              <w:rFonts w:asciiTheme="minorHAnsi" w:hAnsiTheme="minorHAnsi" w:cstheme="minorHAnsi"/>
                              <w:color w:val="231F20"/>
                            </w:rPr>
                            <w:br/>
                            <w:t xml:space="preserve">Work Package </w:t>
                          </w:r>
                          <w:r w:rsidRPr="00CF3EAA">
                            <w:rPr>
                              <w:rFonts w:asciiTheme="minorHAnsi" w:hAnsiTheme="minorHAnsi" w:cstheme="minorHAnsi"/>
                              <w:b/>
                              <w:bCs/>
                              <w:color w:val="231F20"/>
                            </w:rPr>
                            <w:t>1.1.4 VICE Review ROS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1FB97B8" id="_x0000_s1033" type="#_x0000_t202" style="position:absolute;margin-left:543.3pt;margin-top:550.35pt;width:219.25pt;height:22.9pt;z-index:-1579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" filled="f" stroked="f">
              <v:textbox inset="0,0,0,0">
                <w:txbxContent>
                  <w:p w14:paraId="235AD789" w14:textId="77777777" w:rsidR="00A72B23" w:rsidRPr="00CF3EAA" w:rsidRDefault="00A72B23" w:rsidP="00A72B23">
                    <w:pPr>
                      <w:pStyle w:val="BodyText"/>
                      <w:spacing w:before="29" w:line="218" w:lineRule="auto"/>
                      <w:ind w:left="20" w:firstLine="696"/>
                      <w:jc w:val="right"/>
                      <w:rPr>
                        <w:rFonts w:asciiTheme="minorHAnsi" w:hAnsiTheme="minorHAnsi" w:cstheme="minorHAnsi"/>
                        <w:b/>
                        <w:bCs/>
                      </w:rPr>
                    </w:pPr>
                    <w:r w:rsidRPr="00CF3EAA">
                      <w:rPr>
                        <w:rFonts w:asciiTheme="minorHAnsi" w:hAnsiTheme="minorHAnsi" w:cstheme="minorHAnsi"/>
                        <w:color w:val="231F20"/>
                      </w:rPr>
                      <w:t xml:space="preserve">VI Control Improvement Project </w:t>
                    </w:r>
                    <w:r w:rsidRPr="00CF3EAA">
                      <w:rPr>
                        <w:rFonts w:asciiTheme="minorHAnsi" w:hAnsiTheme="minorHAnsi" w:cstheme="minorHAnsi"/>
                        <w:color w:val="231F20"/>
                      </w:rPr>
                      <w:br/>
                      <w:t xml:space="preserve">Work Package </w:t>
                    </w:r>
                    <w:r w:rsidRPr="00CF3EAA">
                      <w:rPr>
                        <w:rFonts w:asciiTheme="minorHAnsi" w:hAnsiTheme="minorHAnsi" w:cstheme="minorHAnsi"/>
                        <w:b/>
                        <w:bCs/>
                        <w:color w:val="231F20"/>
                      </w:rPr>
                      <w:t>1.1.4 VICE Review ROS</w:t>
                    </w:r>
                  </w:p>
                </w:txbxContent>
              </v:textbox>
              <w10:wrap anchorx="page" anchory="page"/>
            </v:shape>
          </w:pict>
        </mc:Fallback>
      </mc:AlternateContent>
    </w:r>
    <w:r w:rsidR="00A72B23">
      <w:rPr>
        <w:noProof/>
      </w:rPr>
      <mc:AlternateContent>
        <mc:Choice Requires="wps">
          <w:drawing>
            <wp:anchor distT="0" distB="0" distL="0" distR="0" simplePos="0" relativeHeight="487524864" behindDoc="1" locked="0" layoutInCell="1" allowOverlap="1" wp14:anchorId="032B6CC0" wp14:editId="0DC8DB90">
              <wp:simplePos x="0" y="0"/>
              <wp:positionH relativeFrom="page">
                <wp:posOffset>9836920</wp:posOffset>
              </wp:positionH>
              <wp:positionV relativeFrom="page">
                <wp:posOffset>6968870</wp:posOffset>
              </wp:positionV>
              <wp:extent cx="340360" cy="340360"/>
              <wp:effectExtent l="0" t="0" r="2540" b="2540"/>
              <wp:wrapNone/>
              <wp:docPr id="171778427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360" cy="340360"/>
                      </a:xfrm>
                      <a:custGeom>
                        <a:avLst/>
                        <a:gdLst/>
                        <a:ahLst/>
                        <a:cxnLst/>
                        <a:rect l="l" t="t" r="r" b="b"/>
                        <a:pathLst>
                          <a:path w="340360" h="340360">
                            <a:moveTo>
                              <a:pt x="339902" y="0"/>
                            </a:moveTo>
                            <a:lnTo>
                              <a:pt x="0" y="0"/>
                            </a:lnTo>
                            <a:lnTo>
                              <a:pt x="0" y="339915"/>
                            </a:lnTo>
                            <a:lnTo>
                              <a:pt x="339902" y="339915"/>
                            </a:lnTo>
                            <a:lnTo>
                              <a:pt x="339902" y="0"/>
                            </a:lnTo>
                            <a:close/>
                          </a:path>
                        </a:pathLst>
                      </a:custGeom>
                      <a:solidFill>
                        <a:srgbClr val="716157"/>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342DC" id="Graphic 1" o:spid="_x0000_s1026" style="position:absolute;margin-left:774.55pt;margin-top:548.75pt;width:26.8pt;height:26.8pt;z-index:-1579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40360,3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" path="m339902,l,,,339915r339902,l339902,xe" fillcolor="#716157" stroked="f">
              <v:path arrowok="t"/>
              <w10:wrap anchorx="page" anchory="page"/>
            </v:shape>
          </w:pict>
        </mc:Fallback>
      </mc:AlternateContent>
    </w:r>
    <w:r w:rsidR="00A72B23">
      <w:rPr>
        <w:noProof/>
      </w:rPr>
      <mc:AlternateContent>
        <mc:Choice Requires="wps">
          <w:drawing>
            <wp:anchor distT="0" distB="0" distL="0" distR="0" simplePos="0" relativeHeight="487520768" behindDoc="1" locked="0" layoutInCell="1" allowOverlap="1" wp14:anchorId="5900C07F" wp14:editId="6D9BE433">
              <wp:simplePos x="0" y="0"/>
              <wp:positionH relativeFrom="page">
                <wp:posOffset>9582150</wp:posOffset>
              </wp:positionH>
              <wp:positionV relativeFrom="page">
                <wp:posOffset>10064115</wp:posOffset>
              </wp:positionV>
              <wp:extent cx="340360" cy="340360"/>
              <wp:effectExtent l="0" t="0" r="2540" b="2540"/>
              <wp:wrapNone/>
              <wp:docPr id="523148228"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360" cy="340360"/>
                      </a:xfrm>
                      <a:custGeom>
                        <a:avLst/>
                        <a:gdLst/>
                        <a:ahLst/>
                        <a:cxnLst/>
                        <a:rect l="l" t="t" r="r" b="b"/>
                        <a:pathLst>
                          <a:path w="340360" h="340360">
                            <a:moveTo>
                              <a:pt x="339902" y="0"/>
                            </a:moveTo>
                            <a:lnTo>
                              <a:pt x="0" y="0"/>
                            </a:lnTo>
                            <a:lnTo>
                              <a:pt x="0" y="339915"/>
                            </a:lnTo>
                            <a:lnTo>
                              <a:pt x="339902" y="339915"/>
                            </a:lnTo>
                            <a:lnTo>
                              <a:pt x="339902" y="0"/>
                            </a:lnTo>
                            <a:close/>
                          </a:path>
                        </a:pathLst>
                      </a:custGeom>
                      <a:solidFill>
                        <a:srgbClr val="716157"/>
                      </a:solidFill>
                    </wps:spPr>
                    <wps:bodyPr wrap="square" lIns="0" tIns="0" rIns="0" bIns="0" rtlCol="0">
                      <a:prstTxWarp prst="textNoShape">
                        <a:avLst/>
                      </a:prstTxWarp>
                      <a:noAutofit/>
                    </wps:bodyPr>
                  </wps:wsp>
                </a:graphicData>
              </a:graphic>
            </wp:anchor>
          </w:drawing>
        </mc:Choice>
        <mc:Fallback>
          <w:pict>
            <v:shape w14:anchorId="6E802781" id="Graphic 1" o:spid="_x0000_s1026" style="position:absolute;margin-left:754.5pt;margin-top:792.45pt;width:26.8pt;height:26.8pt;z-index:-15795712;visibility:visible;mso-wrap-style:square;mso-wrap-distance-left:0;mso-wrap-distance-top:0;mso-wrap-distance-right:0;mso-wrap-distance-bottom:0;mso-position-horizontal:absolute;mso-position-horizontal-relative:page;mso-position-vertical:absolute;mso-position-vertical-relative:page;v-text-anchor:top" coordsize="340360,3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" path="m339902,l,,,339915r339902,l339902,xe" fillcolor="#716157" stroked="f">
              <v:path arrowok="t"/>
              <w10:wrap anchorx="page" anchory="page"/>
            </v:shape>
          </w:pict>
        </mc:Fallback>
      </mc:AlternateContent>
    </w:r>
    <w:r w:rsidR="00A72B23">
      <w:rPr>
        <w:noProof/>
      </w:rPr>
      <mc:AlternateContent>
        <mc:Choice Requires="wps">
          <w:drawing>
            <wp:anchor distT="0" distB="0" distL="0" distR="0" simplePos="0" relativeHeight="487522816" behindDoc="1" locked="0" layoutInCell="1" allowOverlap="1" wp14:anchorId="291174AC" wp14:editId="798FCDF1">
              <wp:simplePos x="0" y="0"/>
              <wp:positionH relativeFrom="page">
                <wp:posOffset>9782810</wp:posOffset>
              </wp:positionH>
              <wp:positionV relativeFrom="page">
                <wp:posOffset>10224135</wp:posOffset>
              </wp:positionV>
              <wp:extent cx="154305" cy="181610"/>
              <wp:effectExtent l="0" t="0" r="0" b="0"/>
              <wp:wrapNone/>
              <wp:docPr id="2140443666"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81610"/>
                      </a:xfrm>
                      <a:prstGeom prst="rect">
                        <a:avLst/>
                      </a:prstGeom>
                    </wps:spPr>
                    <wps:txbx>
                      <w:txbxContent>
                        <w:p w14:paraId="58DB5E02" w14:textId="77777777" w:rsidR="00A72B23" w:rsidRDefault="00A72B23" w:rsidP="00A72B23">
                          <w:pPr>
                            <w:spacing w:before="20"/>
                            <w:ind w:left="60"/>
                            <w:rPr>
                              <w:rFonts w:ascii="Open Sans"/>
                              <w:b/>
                              <w:sz w:val="18"/>
                            </w:rPr>
                          </w:pPr>
                          <w:r>
                            <w:rPr>
                              <w:rFonts w:ascii="Open Sans"/>
                              <w:b/>
                              <w:color w:val="FFFFFF"/>
                              <w:sz w:val="18"/>
                            </w:rPr>
                            <w:fldChar w:fldCharType="begin"/>
                          </w:r>
                          <w:r>
                            <w:rPr>
                              <w:rFonts w:ascii="Open Sans"/>
                              <w:b/>
                              <w:color w:val="FFFFFF"/>
                              <w:sz w:val="18"/>
                            </w:rPr>
                            <w:instrText xml:space="preserve"> PAGE </w:instrText>
                          </w:r>
                          <w:r>
                            <w:rPr>
                              <w:rFonts w:ascii="Open Sans"/>
                              <w:b/>
                              <w:color w:val="FFFFFF"/>
                              <w:sz w:val="18"/>
                            </w:rPr>
                            <w:fldChar w:fldCharType="separate"/>
                          </w:r>
                          <w:r>
                            <w:rPr>
                              <w:rFonts w:ascii="Open Sans"/>
                              <w:b/>
                              <w:color w:val="FFFFFF"/>
                              <w:sz w:val="18"/>
                            </w:rPr>
                            <w:t>1</w:t>
                          </w:r>
                          <w:r>
                            <w:rPr>
                              <w:rFonts w:ascii="Open Sans"/>
                              <w:b/>
                              <w:color w:val="FFFFFF"/>
                              <w:sz w:val="18"/>
                            </w:rPr>
                            <w:fldChar w:fldCharType="end"/>
                          </w:r>
                        </w:p>
                      </w:txbxContent>
                    </wps:txbx>
                    <wps:bodyPr wrap="square" lIns="0" tIns="0" rIns="0" bIns="0" rtlCol="0">
                      <a:noAutofit/>
                    </wps:bodyPr>
                  </wps:wsp>
                </a:graphicData>
              </a:graphic>
            </wp:anchor>
          </w:drawing>
        </mc:Choice>
        <mc:Fallback>
          <w:pict>
            <v:shape w14:anchorId="291174AC" id="_x0000_s1034" type="#_x0000_t202" style="position:absolute;margin-left:770.3pt;margin-top:805.05pt;width:12.15pt;height:14.3pt;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" filled="f" stroked="f">
              <v:textbox inset="0,0,0,0">
                <w:txbxContent>
                  <w:p w14:paraId="58DB5E02" w14:textId="77777777" w:rsidR="00A72B23" w:rsidRDefault="00A72B23" w:rsidP="00A72B23">
                    <w:pPr>
                      <w:spacing w:before="20"/>
                      <w:ind w:left="60"/>
                      <w:rPr>
                        <w:rFonts w:ascii="Open Sans"/>
                        <w:b/>
                        <w:sz w:val="18"/>
                      </w:rPr>
                    </w:pPr>
                    <w:r>
                      <w:rPr>
                        <w:rFonts w:ascii="Open Sans"/>
                        <w:b/>
                        <w:color w:val="FFFFFF"/>
                        <w:sz w:val="18"/>
                      </w:rPr>
                      <w:fldChar w:fldCharType="begin"/>
                    </w:r>
                    <w:r>
                      <w:rPr>
                        <w:rFonts w:ascii="Open Sans"/>
                        <w:b/>
                        <w:color w:val="FFFFFF"/>
                        <w:sz w:val="18"/>
                      </w:rPr>
                      <w:instrText xml:space="preserve"> PAGE </w:instrText>
                    </w:r>
                    <w:r>
                      <w:rPr>
                        <w:rFonts w:ascii="Open Sans"/>
                        <w:b/>
                        <w:color w:val="FFFFFF"/>
                        <w:sz w:val="18"/>
                      </w:rPr>
                      <w:fldChar w:fldCharType="separate"/>
                    </w:r>
                    <w:r>
                      <w:rPr>
                        <w:rFonts w:ascii="Open Sans"/>
                        <w:b/>
                        <w:color w:val="FFFFFF"/>
                        <w:sz w:val="18"/>
                      </w:rPr>
                      <w:t>1</w:t>
                    </w:r>
                    <w:r>
                      <w:rPr>
                        <w:rFonts w:ascii="Open Sans"/>
                        <w:b/>
                        <w:color w:val="FFFFFF"/>
                        <w:sz w:val="18"/>
                      </w:rPr>
                      <w:fldChar w:fldCharType="end"/>
                    </w:r>
                  </w:p>
                </w:txbxContent>
              </v:textbox>
              <w10:wrap anchorx="page" anchory="page"/>
            </v:shape>
          </w:pict>
        </mc:Fallback>
      </mc:AlternateContent>
    </w:r>
    <w:r w:rsidR="00A72B23">
      <w:rPr>
        <w:noProof/>
      </w:rPr>
      <mc:AlternateContent>
        <mc:Choice Requires="wps">
          <w:drawing>
            <wp:anchor distT="0" distB="0" distL="0" distR="0" simplePos="0" relativeHeight="487516672" behindDoc="1" locked="0" layoutInCell="1" allowOverlap="1" wp14:anchorId="0ED3C1AD" wp14:editId="43EBCB34">
              <wp:simplePos x="0" y="0"/>
              <wp:positionH relativeFrom="page">
                <wp:posOffset>3708724</wp:posOffset>
              </wp:positionH>
              <wp:positionV relativeFrom="page">
                <wp:posOffset>10085070</wp:posOffset>
              </wp:positionV>
              <wp:extent cx="2784475" cy="290830"/>
              <wp:effectExtent l="0" t="0" r="0" b="0"/>
              <wp:wrapNone/>
              <wp:docPr id="13551487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4475" cy="290830"/>
                      </a:xfrm>
                      <a:prstGeom prst="rect">
                        <a:avLst/>
                      </a:prstGeom>
                    </wps:spPr>
                    <wps:txbx>
                      <w:txbxContent>
                        <w:p w14:paraId="4F792A6E" w14:textId="77777777" w:rsidR="00A72B23" w:rsidRPr="00CF3EAA" w:rsidRDefault="00A72B23" w:rsidP="00DD3583">
                          <w:pPr>
                            <w:pStyle w:val="BodyText"/>
                            <w:spacing w:before="29" w:line="218" w:lineRule="auto"/>
                            <w:ind w:left="20" w:firstLine="696"/>
                            <w:jc w:val="right"/>
                            <w:rPr>
                              <w:rFonts w:asciiTheme="minorHAnsi" w:hAnsiTheme="minorHAnsi" w:cstheme="minorHAnsi"/>
                              <w:b/>
                              <w:bCs/>
                            </w:rPr>
                          </w:pPr>
                          <w:r w:rsidRPr="00CF3EAA">
                            <w:rPr>
                              <w:rFonts w:asciiTheme="minorHAnsi" w:hAnsiTheme="minorHAnsi" w:cstheme="minorHAnsi"/>
                              <w:color w:val="231F20"/>
                            </w:rPr>
                            <w:t xml:space="preserve">VI Control Improvement Project </w:t>
                          </w:r>
                          <w:r w:rsidRPr="00CF3EAA">
                            <w:rPr>
                              <w:rFonts w:asciiTheme="minorHAnsi" w:hAnsiTheme="minorHAnsi" w:cstheme="minorHAnsi"/>
                              <w:color w:val="231F20"/>
                            </w:rPr>
                            <w:br/>
                            <w:t xml:space="preserve">Work Package </w:t>
                          </w:r>
                          <w:r w:rsidRPr="00CF3EAA">
                            <w:rPr>
                              <w:rFonts w:asciiTheme="minorHAnsi" w:hAnsiTheme="minorHAnsi" w:cstheme="minorHAnsi"/>
                              <w:b/>
                              <w:bCs/>
                              <w:color w:val="231F20"/>
                            </w:rPr>
                            <w:t>1.1.4 VICE Review ROS</w:t>
                          </w:r>
                        </w:p>
                      </w:txbxContent>
                    </wps:txbx>
                    <wps:bodyPr wrap="square" lIns="0" tIns="0" rIns="0" bIns="0" rtlCol="0">
                      <a:noAutofit/>
                    </wps:bodyPr>
                  </wps:wsp>
                </a:graphicData>
              </a:graphic>
              <wp14:sizeRelH relativeFrom="margin">
                <wp14:pctWidth>0</wp14:pctWidth>
              </wp14:sizeRelH>
            </wp:anchor>
          </w:drawing>
        </mc:Choice>
        <mc:Fallback>
          <w:pict>
            <v:shape w14:anchorId="0ED3C1AD" id="_x0000_s1035" type="#_x0000_t202" style="position:absolute;margin-left:292.05pt;margin-top:794.1pt;width:219.25pt;height:22.9pt;z-index:-157998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" filled="f" stroked="f">
              <v:textbox inset="0,0,0,0">
                <w:txbxContent>
                  <w:p w14:paraId="4F792A6E" w14:textId="77777777" w:rsidR="00A72B23" w:rsidRPr="00CF3EAA" w:rsidRDefault="00A72B23" w:rsidP="00DD3583">
                    <w:pPr>
                      <w:pStyle w:val="BodyText"/>
                      <w:spacing w:before="29" w:line="218" w:lineRule="auto"/>
                      <w:ind w:left="20" w:firstLine="696"/>
                      <w:jc w:val="right"/>
                      <w:rPr>
                        <w:rFonts w:asciiTheme="minorHAnsi" w:hAnsiTheme="minorHAnsi" w:cstheme="minorHAnsi"/>
                        <w:b/>
                        <w:bCs/>
                      </w:rPr>
                    </w:pPr>
                    <w:r w:rsidRPr="00CF3EAA">
                      <w:rPr>
                        <w:rFonts w:asciiTheme="minorHAnsi" w:hAnsiTheme="minorHAnsi" w:cstheme="minorHAnsi"/>
                        <w:color w:val="231F20"/>
                      </w:rPr>
                      <w:t xml:space="preserve">VI Control Improvement Project </w:t>
                    </w:r>
                    <w:r w:rsidRPr="00CF3EAA">
                      <w:rPr>
                        <w:rFonts w:asciiTheme="minorHAnsi" w:hAnsiTheme="minorHAnsi" w:cstheme="minorHAnsi"/>
                        <w:color w:val="231F20"/>
                      </w:rPr>
                      <w:br/>
                      <w:t xml:space="preserve">Work Package </w:t>
                    </w:r>
                    <w:r w:rsidRPr="00CF3EAA">
                      <w:rPr>
                        <w:rFonts w:asciiTheme="minorHAnsi" w:hAnsiTheme="minorHAnsi" w:cstheme="minorHAnsi"/>
                        <w:b/>
                        <w:bCs/>
                        <w:color w:val="231F20"/>
                      </w:rPr>
                      <w:t>1.1.4 VICE Review ROS</w:t>
                    </w:r>
                  </w:p>
                </w:txbxContent>
              </v:textbox>
              <w10:wrap anchorx="page" anchory="page"/>
            </v:shape>
          </w:pict>
        </mc:Fallback>
      </mc:AlternateContent>
    </w:r>
    <w:r w:rsidR="00A72B23">
      <w:rPr>
        <w:noProof/>
      </w:rPr>
      <mc:AlternateContent>
        <mc:Choice Requires="wps">
          <w:drawing>
            <wp:anchor distT="0" distB="0" distL="0" distR="0" simplePos="0" relativeHeight="487517696" behindDoc="1" locked="0" layoutInCell="1" allowOverlap="1" wp14:anchorId="2CC92904" wp14:editId="3C374483">
              <wp:simplePos x="0" y="0"/>
              <wp:positionH relativeFrom="page">
                <wp:posOffset>6745605</wp:posOffset>
              </wp:positionH>
              <wp:positionV relativeFrom="page">
                <wp:posOffset>10144125</wp:posOffset>
              </wp:positionV>
              <wp:extent cx="154305" cy="181610"/>
              <wp:effectExtent l="0" t="0" r="0" b="0"/>
              <wp:wrapNone/>
              <wp:docPr id="47732950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81610"/>
                      </a:xfrm>
                      <a:prstGeom prst="rect">
                        <a:avLst/>
                      </a:prstGeom>
                    </wps:spPr>
                    <wps:txbx>
                      <w:txbxContent>
                        <w:p w14:paraId="030ABD51" w14:textId="77777777" w:rsidR="00A72B23" w:rsidRDefault="00A72B23">
                          <w:pPr>
                            <w:spacing w:before="20"/>
                            <w:ind w:left="60"/>
                            <w:rPr>
                              <w:rFonts w:ascii="Open Sans"/>
                              <w:b/>
                              <w:sz w:val="18"/>
                            </w:rPr>
                          </w:pPr>
                          <w:r>
                            <w:rPr>
                              <w:rFonts w:ascii="Open Sans"/>
                              <w:b/>
                              <w:color w:val="FFFFFF"/>
                              <w:sz w:val="18"/>
                            </w:rPr>
                            <w:fldChar w:fldCharType="begin"/>
                          </w:r>
                          <w:r>
                            <w:rPr>
                              <w:rFonts w:ascii="Open Sans"/>
                              <w:b/>
                              <w:color w:val="FFFFFF"/>
                              <w:sz w:val="18"/>
                            </w:rPr>
                            <w:instrText xml:space="preserve"> PAGE </w:instrText>
                          </w:r>
                          <w:r>
                            <w:rPr>
                              <w:rFonts w:ascii="Open Sans"/>
                              <w:b/>
                              <w:color w:val="FFFFFF"/>
                              <w:sz w:val="18"/>
                            </w:rPr>
                            <w:fldChar w:fldCharType="separate"/>
                          </w:r>
                          <w:r>
                            <w:rPr>
                              <w:rFonts w:ascii="Open Sans"/>
                              <w:b/>
                              <w:color w:val="FFFFFF"/>
                              <w:sz w:val="18"/>
                            </w:rPr>
                            <w:t>1</w:t>
                          </w:r>
                          <w:r>
                            <w:rPr>
                              <w:rFonts w:ascii="Open Sans"/>
                              <w:b/>
                              <w:color w:val="FFFFFF"/>
                              <w:sz w:val="18"/>
                            </w:rPr>
                            <w:fldChar w:fldCharType="end"/>
                          </w:r>
                        </w:p>
                      </w:txbxContent>
                    </wps:txbx>
                    <wps:bodyPr wrap="square" lIns="0" tIns="0" rIns="0" bIns="0" rtlCol="0">
                      <a:noAutofit/>
                    </wps:bodyPr>
                  </wps:wsp>
                </a:graphicData>
              </a:graphic>
            </wp:anchor>
          </w:drawing>
        </mc:Choice>
        <mc:Fallback>
          <w:pict>
            <v:shape w14:anchorId="2CC92904" id="_x0000_s1036" type="#_x0000_t202" style="position:absolute;margin-left:531.15pt;margin-top:798.75pt;width:12.15pt;height:14.3pt;z-index:-1579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" filled="f" stroked="f">
              <v:textbox inset="0,0,0,0">
                <w:txbxContent>
                  <w:p w14:paraId="030ABD51" w14:textId="77777777" w:rsidR="00A72B23" w:rsidRDefault="00A72B23">
                    <w:pPr>
                      <w:spacing w:before="20"/>
                      <w:ind w:left="60"/>
                      <w:rPr>
                        <w:rFonts w:ascii="Open Sans"/>
                        <w:b/>
                        <w:sz w:val="18"/>
                      </w:rPr>
                    </w:pPr>
                    <w:r>
                      <w:rPr>
                        <w:rFonts w:ascii="Open Sans"/>
                        <w:b/>
                        <w:color w:val="FFFFFF"/>
                        <w:sz w:val="18"/>
                      </w:rPr>
                      <w:fldChar w:fldCharType="begin"/>
                    </w:r>
                    <w:r>
                      <w:rPr>
                        <w:rFonts w:ascii="Open Sans"/>
                        <w:b/>
                        <w:color w:val="FFFFFF"/>
                        <w:sz w:val="18"/>
                      </w:rPr>
                      <w:instrText xml:space="preserve"> PAGE </w:instrText>
                    </w:r>
                    <w:r>
                      <w:rPr>
                        <w:rFonts w:ascii="Open Sans"/>
                        <w:b/>
                        <w:color w:val="FFFFFF"/>
                        <w:sz w:val="18"/>
                      </w:rPr>
                      <w:fldChar w:fldCharType="separate"/>
                    </w:r>
                    <w:r>
                      <w:rPr>
                        <w:rFonts w:ascii="Open Sans"/>
                        <w:b/>
                        <w:color w:val="FFFFFF"/>
                        <w:sz w:val="18"/>
                      </w:rPr>
                      <w:t>1</w:t>
                    </w:r>
                    <w:r>
                      <w:rPr>
                        <w:rFonts w:ascii="Open Sans"/>
                        <w:b/>
                        <w:color w:val="FFFFFF"/>
                        <w:sz w:val="18"/>
                      </w:rPr>
                      <w:fldChar w:fldCharType="end"/>
                    </w:r>
                  </w:p>
                </w:txbxContent>
              </v:textbox>
              <w10:wrap anchorx="page" anchory="page"/>
            </v:shape>
          </w:pict>
        </mc:Fallback>
      </mc:AlternateContent>
    </w:r>
    <w:r w:rsidR="00A72B23">
      <w:rPr>
        <w:noProof/>
      </w:rPr>
      <mc:AlternateContent>
        <mc:Choice Requires="wps">
          <w:drawing>
            <wp:anchor distT="0" distB="0" distL="0" distR="0" simplePos="0" relativeHeight="487515648" behindDoc="1" locked="0" layoutInCell="1" allowOverlap="1" wp14:anchorId="2F4C2910" wp14:editId="17D00BA1">
              <wp:simplePos x="0" y="0"/>
              <wp:positionH relativeFrom="page">
                <wp:posOffset>6645275</wp:posOffset>
              </wp:positionH>
              <wp:positionV relativeFrom="page">
                <wp:posOffset>10064115</wp:posOffset>
              </wp:positionV>
              <wp:extent cx="340360" cy="340360"/>
              <wp:effectExtent l="0" t="0" r="2540" b="2540"/>
              <wp:wrapNone/>
              <wp:docPr id="1260849995"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360" cy="340360"/>
                      </a:xfrm>
                      <a:custGeom>
                        <a:avLst/>
                        <a:gdLst/>
                        <a:ahLst/>
                        <a:cxnLst/>
                        <a:rect l="l" t="t" r="r" b="b"/>
                        <a:pathLst>
                          <a:path w="340360" h="340360">
                            <a:moveTo>
                              <a:pt x="339902" y="0"/>
                            </a:moveTo>
                            <a:lnTo>
                              <a:pt x="0" y="0"/>
                            </a:lnTo>
                            <a:lnTo>
                              <a:pt x="0" y="339915"/>
                            </a:lnTo>
                            <a:lnTo>
                              <a:pt x="339902" y="339915"/>
                            </a:lnTo>
                            <a:lnTo>
                              <a:pt x="339902" y="0"/>
                            </a:lnTo>
                            <a:close/>
                          </a:path>
                        </a:pathLst>
                      </a:custGeom>
                      <a:solidFill>
                        <a:srgbClr val="716157"/>
                      </a:solidFill>
                    </wps:spPr>
                    <wps:bodyPr wrap="square" lIns="0" tIns="0" rIns="0" bIns="0" rtlCol="0">
                      <a:prstTxWarp prst="textNoShape">
                        <a:avLst/>
                      </a:prstTxWarp>
                      <a:noAutofit/>
                    </wps:bodyPr>
                  </wps:wsp>
                </a:graphicData>
              </a:graphic>
            </wp:anchor>
          </w:drawing>
        </mc:Choice>
        <mc:Fallback>
          <w:pict>
            <v:shape w14:anchorId="15608408" id="Graphic 1" o:spid="_x0000_s1026" style="position:absolute;margin-left:523.25pt;margin-top:792.45pt;width:26.8pt;height:26.8pt;z-index:-15800832;visibility:visible;mso-wrap-style:square;mso-wrap-distance-left:0;mso-wrap-distance-top:0;mso-wrap-distance-right:0;mso-wrap-distance-bottom:0;mso-position-horizontal:absolute;mso-position-horizontal-relative:page;mso-position-vertical:absolute;mso-position-vertical-relative:page;v-text-anchor:top" coordsize="340360,3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" path="m339902,l,,,339915r339902,l339902,xe" fillcolor="#716157" stroked="f">
              <v:path arrowok="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CA5CD" w14:textId="7C4A8B02" w:rsidR="00490024" w:rsidRDefault="00490024">
    <w:pPr>
      <w:pStyle w:val="BodyText"/>
      <w:spacing w:line="14" w:lineRule="auto"/>
      <w:rPr>
        <w:sz w:val="20"/>
      </w:rPr>
    </w:pPr>
    <w:r w:rsidRPr="001F7E1C">
      <w:rPr>
        <w:noProof/>
      </w:rPr>
      <w:drawing>
        <wp:anchor distT="0" distB="0" distL="114300" distR="114300" simplePos="0" relativeHeight="487544320" behindDoc="1" locked="0" layoutInCell="1" allowOverlap="1" wp14:anchorId="2C5936C4" wp14:editId="0C7CF9DF">
          <wp:simplePos x="0" y="0"/>
          <wp:positionH relativeFrom="column">
            <wp:posOffset>-280670</wp:posOffset>
          </wp:positionH>
          <wp:positionV relativeFrom="paragraph">
            <wp:posOffset>-225736</wp:posOffset>
          </wp:positionV>
          <wp:extent cx="1447800" cy="723900"/>
          <wp:effectExtent l="0" t="0" r="0" b="0"/>
          <wp:wrapNone/>
          <wp:docPr id="351610267" name="Picture 35161026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984747" name="Picture 1"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723900"/>
                  </a:xfrm>
                  <a:prstGeom prst="rect">
                    <a:avLst/>
                  </a:prstGeom>
                </pic:spPr>
              </pic:pic>
            </a:graphicData>
          </a:graphic>
          <wp14:sizeRelH relativeFrom="margin">
            <wp14:pctWidth>0</wp14:pctWidth>
          </wp14:sizeRelH>
          <wp14:sizeRelV relativeFrom="margin">
            <wp14:pctHeight>0</wp14:pctHeight>
          </wp14:sizeRelV>
        </wp:anchor>
      </w:drawing>
    </w:r>
    <w:r w:rsidRPr="008772F3">
      <w:rPr>
        <w:rFonts w:ascii="Calibri" w:eastAsia="Calibri" w:hAnsi="Calibri" w:cs="Times New Roman"/>
        <w:noProof/>
        <w:sz w:val="20"/>
        <w:lang w:val="en-AU"/>
      </w:rPr>
      <mc:AlternateContent>
        <mc:Choice Requires="wps">
          <w:drawing>
            <wp:anchor distT="45720" distB="45720" distL="114300" distR="114300" simplePos="0" relativeHeight="487543296" behindDoc="0" locked="0" layoutInCell="1" allowOverlap="1" wp14:anchorId="3897B5C2" wp14:editId="3A950420">
              <wp:simplePos x="0" y="0"/>
              <wp:positionH relativeFrom="column">
                <wp:posOffset>827748</wp:posOffset>
              </wp:positionH>
              <wp:positionV relativeFrom="paragraph">
                <wp:posOffset>43523</wp:posOffset>
              </wp:positionV>
              <wp:extent cx="3329940" cy="440055"/>
              <wp:effectExtent l="0" t="0" r="0" b="4445"/>
              <wp:wrapSquare wrapText="bothSides"/>
              <wp:docPr id="330065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440055"/>
                      </a:xfrm>
                      <a:prstGeom prst="rect">
                        <a:avLst/>
                      </a:prstGeom>
                      <a:solidFill>
                        <a:srgbClr val="FFFFFF"/>
                      </a:solidFill>
                      <a:ln w="9525">
                        <a:noFill/>
                        <a:miter lim="800000"/>
                        <a:headEnd/>
                        <a:tailEnd/>
                      </a:ln>
                    </wps:spPr>
                    <wps:txbx>
                      <w:txbxContent>
                        <w:p w14:paraId="3E7FFD0A" w14:textId="77777777" w:rsidR="00490024" w:rsidRPr="00CF3EAA" w:rsidRDefault="00490024" w:rsidP="00490024">
                          <w:pPr>
                            <w:jc w:val="center"/>
                            <w:rPr>
                              <w:rFonts w:asciiTheme="minorHAnsi" w:hAnsiTheme="minorHAnsi" w:cstheme="minorHAnsi"/>
                              <w:sz w:val="18"/>
                              <w:szCs w:val="18"/>
                            </w:rPr>
                          </w:pPr>
                          <w:r w:rsidRPr="00CF3EAA">
                            <w:rPr>
                              <w:rFonts w:asciiTheme="minorHAnsi" w:hAnsiTheme="minorHAnsi" w:cstheme="minorHAnsi"/>
                              <w:sz w:val="18"/>
                              <w:szCs w:val="18"/>
                            </w:rPr>
                            <w:t>© 2023 RMDE Australia Holdings Pty Ltd. For application by EMESRT Permitted Users at a site level only. All other rights are reserved.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97B5C2" id="_x0000_t202" coordsize="21600,21600" o:spt="202" path="m,l,21600r21600,l21600,xe">
              <v:stroke joinstyle="miter"/>
              <v:path gradientshapeok="t" o:connecttype="rect"/>
            </v:shapetype>
            <v:shape id="_x0000_s1037" type="#_x0000_t202" style="position:absolute;margin-left:65.2pt;margin-top:3.45pt;width:262.2pt;height:34.65pt;z-index:48754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" stroked="f">
              <v:textbox inset="0,0,0,0">
                <w:txbxContent>
                  <w:p w14:paraId="3E7FFD0A" w14:textId="77777777" w:rsidR="00490024" w:rsidRPr="00CF3EAA" w:rsidRDefault="00490024" w:rsidP="00490024">
                    <w:pPr>
                      <w:jc w:val="center"/>
                      <w:rPr>
                        <w:rFonts w:asciiTheme="minorHAnsi" w:hAnsiTheme="minorHAnsi" w:cstheme="minorHAnsi"/>
                        <w:sz w:val="18"/>
                        <w:szCs w:val="18"/>
                      </w:rPr>
                    </w:pPr>
                    <w:r w:rsidRPr="00CF3EAA">
                      <w:rPr>
                        <w:rFonts w:asciiTheme="minorHAnsi" w:hAnsiTheme="minorHAnsi" w:cstheme="minorHAnsi"/>
                        <w:sz w:val="18"/>
                        <w:szCs w:val="18"/>
                      </w:rPr>
                      <w:t>© 2023 RMDE Australia Holdings Pty Ltd. For application by EMESRT Permitted Users at a site level only. All other rights are reserved.</w:t>
                    </w:r>
                  </w:p>
                </w:txbxContent>
              </v:textbox>
              <w10:wrap type="square"/>
            </v:shape>
          </w:pict>
        </mc:Fallback>
      </mc:AlternateContent>
    </w:r>
    <w:r w:rsidRPr="008772F3">
      <w:rPr>
        <w:rFonts w:ascii="Calibri" w:eastAsia="Calibri" w:hAnsi="Calibri" w:cs="Times New Roman"/>
        <w:noProof/>
        <w:sz w:val="20"/>
        <w:lang w:val="en-AU"/>
      </w:rPr>
      <mc:AlternateContent>
        <mc:Choice Requires="wps">
          <w:drawing>
            <wp:anchor distT="45720" distB="45720" distL="114300" distR="114300" simplePos="0" relativeHeight="487540224" behindDoc="0" locked="0" layoutInCell="1" allowOverlap="1" wp14:anchorId="2C015F6C" wp14:editId="4BB683AE">
              <wp:simplePos x="0" y="0"/>
              <wp:positionH relativeFrom="column">
                <wp:posOffset>930275</wp:posOffset>
              </wp:positionH>
              <wp:positionV relativeFrom="paragraph">
                <wp:posOffset>3454400</wp:posOffset>
              </wp:positionV>
              <wp:extent cx="3329940" cy="440055"/>
              <wp:effectExtent l="0" t="0" r="0" b="4445"/>
              <wp:wrapSquare wrapText="bothSides"/>
              <wp:docPr id="1289181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440055"/>
                      </a:xfrm>
                      <a:prstGeom prst="rect">
                        <a:avLst/>
                      </a:prstGeom>
                      <a:solidFill>
                        <a:srgbClr val="FFFFFF"/>
                      </a:solidFill>
                      <a:ln w="9525">
                        <a:noFill/>
                        <a:miter lim="800000"/>
                        <a:headEnd/>
                        <a:tailEnd/>
                      </a:ln>
                    </wps:spPr>
                    <wps:txbx>
                      <w:txbxContent>
                        <w:p w14:paraId="0C9484EC" w14:textId="77777777" w:rsidR="00490024" w:rsidRPr="00CF3EAA" w:rsidRDefault="00490024" w:rsidP="00D7424C">
                          <w:pPr>
                            <w:jc w:val="center"/>
                            <w:rPr>
                              <w:rFonts w:asciiTheme="minorHAnsi" w:hAnsiTheme="minorHAnsi" w:cstheme="minorHAnsi"/>
                              <w:sz w:val="18"/>
                              <w:szCs w:val="18"/>
                            </w:rPr>
                          </w:pPr>
                          <w:r w:rsidRPr="00CF3EAA">
                            <w:rPr>
                              <w:rFonts w:asciiTheme="minorHAnsi" w:hAnsiTheme="minorHAnsi" w:cstheme="minorHAnsi"/>
                              <w:sz w:val="18"/>
                              <w:szCs w:val="18"/>
                            </w:rPr>
                            <w:t>© 2023 RMDE Australia Holdings Pty Ltd. For application by EMESRT Permitted Users at a site level only. All other rights are reserved.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15F6C" id="_x0000_s1038" type="#_x0000_t202" style="position:absolute;margin-left:73.25pt;margin-top:272pt;width:262.2pt;height:34.65pt;z-index:48754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" stroked="f">
              <v:textbox inset="0,0,0,0">
                <w:txbxContent>
                  <w:p w14:paraId="0C9484EC" w14:textId="77777777" w:rsidR="00490024" w:rsidRPr="00CF3EAA" w:rsidRDefault="00490024" w:rsidP="00D7424C">
                    <w:pPr>
                      <w:jc w:val="center"/>
                      <w:rPr>
                        <w:rFonts w:asciiTheme="minorHAnsi" w:hAnsiTheme="minorHAnsi" w:cstheme="minorHAnsi"/>
                        <w:sz w:val="18"/>
                        <w:szCs w:val="18"/>
                      </w:rPr>
                    </w:pPr>
                    <w:r w:rsidRPr="00CF3EAA">
                      <w:rPr>
                        <w:rFonts w:asciiTheme="minorHAnsi" w:hAnsiTheme="minorHAnsi" w:cstheme="minorHAnsi"/>
                        <w:sz w:val="18"/>
                        <w:szCs w:val="18"/>
                      </w:rPr>
                      <w:t>© 2023 RMDE Australia Holdings Pty Ltd. For application by EMESRT Permitted Users at a site level only. All other rights are reserved.</w:t>
                    </w:r>
                  </w:p>
                </w:txbxContent>
              </v:textbox>
              <w10:wrap type="square"/>
            </v:shape>
          </w:pict>
        </mc:Fallback>
      </mc:AlternateContent>
    </w:r>
    <w:r w:rsidRPr="001F7E1C">
      <w:rPr>
        <w:noProof/>
      </w:rPr>
      <w:drawing>
        <wp:anchor distT="0" distB="0" distL="114300" distR="114300" simplePos="0" relativeHeight="487541248" behindDoc="1" locked="0" layoutInCell="1" allowOverlap="1" wp14:anchorId="33E6950F" wp14:editId="2FF13B0A">
          <wp:simplePos x="0" y="0"/>
          <wp:positionH relativeFrom="column">
            <wp:posOffset>-177800</wp:posOffset>
          </wp:positionH>
          <wp:positionV relativeFrom="paragraph">
            <wp:posOffset>3129915</wp:posOffset>
          </wp:positionV>
          <wp:extent cx="1447800" cy="723900"/>
          <wp:effectExtent l="0" t="0" r="0" b="0"/>
          <wp:wrapNone/>
          <wp:docPr id="2065188432" name="Picture 206518843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984747" name="Picture 1"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7239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487539200" behindDoc="1" locked="0" layoutInCell="1" allowOverlap="1" wp14:anchorId="5472B943" wp14:editId="503A15E2">
              <wp:simplePos x="0" y="0"/>
              <wp:positionH relativeFrom="page">
                <wp:posOffset>9937115</wp:posOffset>
              </wp:positionH>
              <wp:positionV relativeFrom="page">
                <wp:posOffset>7048500</wp:posOffset>
              </wp:positionV>
              <wp:extent cx="154305" cy="181610"/>
              <wp:effectExtent l="0" t="0" r="0" b="0"/>
              <wp:wrapNone/>
              <wp:docPr id="55681704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81610"/>
                      </a:xfrm>
                      <a:prstGeom prst="rect">
                        <a:avLst/>
                      </a:prstGeom>
                    </wps:spPr>
                    <wps:txbx>
                      <w:txbxContent>
                        <w:p w14:paraId="38BC0A88" w14:textId="77777777" w:rsidR="00490024" w:rsidRDefault="00490024" w:rsidP="00A72B23">
                          <w:pPr>
                            <w:spacing w:before="20"/>
                            <w:ind w:left="60"/>
                            <w:rPr>
                              <w:rFonts w:ascii="Open Sans"/>
                              <w:b/>
                              <w:sz w:val="18"/>
                            </w:rPr>
                          </w:pPr>
                          <w:r>
                            <w:rPr>
                              <w:rFonts w:ascii="Open Sans"/>
                              <w:b/>
                              <w:color w:val="FFFFFF"/>
                              <w:sz w:val="18"/>
                            </w:rPr>
                            <w:fldChar w:fldCharType="begin"/>
                          </w:r>
                          <w:r>
                            <w:rPr>
                              <w:rFonts w:ascii="Open Sans"/>
                              <w:b/>
                              <w:color w:val="FFFFFF"/>
                              <w:sz w:val="18"/>
                            </w:rPr>
                            <w:instrText xml:space="preserve"> PAGE </w:instrText>
                          </w:r>
                          <w:r>
                            <w:rPr>
                              <w:rFonts w:ascii="Open Sans"/>
                              <w:b/>
                              <w:color w:val="FFFFFF"/>
                              <w:sz w:val="18"/>
                            </w:rPr>
                            <w:fldChar w:fldCharType="separate"/>
                          </w:r>
                          <w:r>
                            <w:rPr>
                              <w:rFonts w:ascii="Open Sans"/>
                              <w:b/>
                              <w:color w:val="FFFFFF"/>
                              <w:sz w:val="18"/>
                            </w:rPr>
                            <w:t>1</w:t>
                          </w:r>
                          <w:r>
                            <w:rPr>
                              <w:rFonts w:ascii="Open Sans"/>
                              <w:b/>
                              <w:color w:val="FFFFFF"/>
                              <w:sz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472B943" id="_x0000_s1039" type="#_x0000_t202" style="position:absolute;margin-left:782.45pt;margin-top:555pt;width:12.15pt;height:14.3pt;z-index:-1577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" filled="f" stroked="f">
              <v:textbox inset="0,0,0,0">
                <w:txbxContent>
                  <w:p w14:paraId="38BC0A88" w14:textId="77777777" w:rsidR="00490024" w:rsidRDefault="00490024" w:rsidP="00A72B23">
                    <w:pPr>
                      <w:spacing w:before="20"/>
                      <w:ind w:left="60"/>
                      <w:rPr>
                        <w:rFonts w:ascii="Open Sans"/>
                        <w:b/>
                        <w:sz w:val="18"/>
                      </w:rPr>
                    </w:pPr>
                    <w:r>
                      <w:rPr>
                        <w:rFonts w:ascii="Open Sans"/>
                        <w:b/>
                        <w:color w:val="FFFFFF"/>
                        <w:sz w:val="18"/>
                      </w:rPr>
                      <w:fldChar w:fldCharType="begin"/>
                    </w:r>
                    <w:r>
                      <w:rPr>
                        <w:rFonts w:ascii="Open Sans"/>
                        <w:b/>
                        <w:color w:val="FFFFFF"/>
                        <w:sz w:val="18"/>
                      </w:rPr>
                      <w:instrText xml:space="preserve"> PAGE </w:instrText>
                    </w:r>
                    <w:r>
                      <w:rPr>
                        <w:rFonts w:ascii="Open Sans"/>
                        <w:b/>
                        <w:color w:val="FFFFFF"/>
                        <w:sz w:val="18"/>
                      </w:rPr>
                      <w:fldChar w:fldCharType="separate"/>
                    </w:r>
                    <w:r>
                      <w:rPr>
                        <w:rFonts w:ascii="Open Sans"/>
                        <w:b/>
                        <w:color w:val="FFFFFF"/>
                        <w:sz w:val="18"/>
                      </w:rPr>
                      <w:t>1</w:t>
                    </w:r>
                    <w:r>
                      <w:rPr>
                        <w:rFonts w:ascii="Open Sans"/>
                        <w:b/>
                        <w:color w:val="FFFFFF"/>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538176" behindDoc="1" locked="0" layoutInCell="1" allowOverlap="1" wp14:anchorId="5F665112" wp14:editId="734114CD">
              <wp:simplePos x="0" y="0"/>
              <wp:positionH relativeFrom="page">
                <wp:posOffset>6899910</wp:posOffset>
              </wp:positionH>
              <wp:positionV relativeFrom="page">
                <wp:posOffset>6989445</wp:posOffset>
              </wp:positionV>
              <wp:extent cx="2784475" cy="290830"/>
              <wp:effectExtent l="0" t="0" r="0" b="0"/>
              <wp:wrapNone/>
              <wp:docPr id="25508364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4475" cy="290830"/>
                      </a:xfrm>
                      <a:prstGeom prst="rect">
                        <a:avLst/>
                      </a:prstGeom>
                    </wps:spPr>
                    <wps:txbx>
                      <w:txbxContent>
                        <w:p w14:paraId="20ECD11C" w14:textId="77777777" w:rsidR="00490024" w:rsidRPr="00CF3EAA" w:rsidRDefault="00490024" w:rsidP="00A72B23">
                          <w:pPr>
                            <w:pStyle w:val="BodyText"/>
                            <w:spacing w:before="29" w:line="218" w:lineRule="auto"/>
                            <w:ind w:left="20" w:firstLine="696"/>
                            <w:jc w:val="right"/>
                            <w:rPr>
                              <w:rFonts w:asciiTheme="minorHAnsi" w:hAnsiTheme="minorHAnsi" w:cstheme="minorHAnsi"/>
                              <w:b/>
                              <w:bCs/>
                            </w:rPr>
                          </w:pPr>
                          <w:r w:rsidRPr="00CF3EAA">
                            <w:rPr>
                              <w:rFonts w:asciiTheme="minorHAnsi" w:hAnsiTheme="minorHAnsi" w:cstheme="minorHAnsi"/>
                              <w:color w:val="231F20"/>
                            </w:rPr>
                            <w:t xml:space="preserve">VI Control Improvement Project </w:t>
                          </w:r>
                          <w:r w:rsidRPr="00CF3EAA">
                            <w:rPr>
                              <w:rFonts w:asciiTheme="minorHAnsi" w:hAnsiTheme="minorHAnsi" w:cstheme="minorHAnsi"/>
                              <w:color w:val="231F20"/>
                            </w:rPr>
                            <w:br/>
                            <w:t xml:space="preserve">Work Package </w:t>
                          </w:r>
                          <w:r w:rsidRPr="00CF3EAA">
                            <w:rPr>
                              <w:rFonts w:asciiTheme="minorHAnsi" w:hAnsiTheme="minorHAnsi" w:cstheme="minorHAnsi"/>
                              <w:b/>
                              <w:bCs/>
                              <w:color w:val="231F20"/>
                            </w:rPr>
                            <w:t>1.1.4 VICE Review ROS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F665112" id="_x0000_s1040" type="#_x0000_t202" style="position:absolute;margin-left:543.3pt;margin-top:550.35pt;width:219.25pt;height:22.9pt;z-index:-15778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" filled="f" stroked="f">
              <v:textbox inset="0,0,0,0">
                <w:txbxContent>
                  <w:p w14:paraId="20ECD11C" w14:textId="77777777" w:rsidR="00490024" w:rsidRPr="00CF3EAA" w:rsidRDefault="00490024" w:rsidP="00A72B23">
                    <w:pPr>
                      <w:pStyle w:val="BodyText"/>
                      <w:spacing w:before="29" w:line="218" w:lineRule="auto"/>
                      <w:ind w:left="20" w:firstLine="696"/>
                      <w:jc w:val="right"/>
                      <w:rPr>
                        <w:rFonts w:asciiTheme="minorHAnsi" w:hAnsiTheme="minorHAnsi" w:cstheme="minorHAnsi"/>
                        <w:b/>
                        <w:bCs/>
                      </w:rPr>
                    </w:pPr>
                    <w:r w:rsidRPr="00CF3EAA">
                      <w:rPr>
                        <w:rFonts w:asciiTheme="minorHAnsi" w:hAnsiTheme="minorHAnsi" w:cstheme="minorHAnsi"/>
                        <w:color w:val="231F20"/>
                      </w:rPr>
                      <w:t xml:space="preserve">VI Control Improvement Project </w:t>
                    </w:r>
                    <w:r w:rsidRPr="00CF3EAA">
                      <w:rPr>
                        <w:rFonts w:asciiTheme="minorHAnsi" w:hAnsiTheme="minorHAnsi" w:cstheme="minorHAnsi"/>
                        <w:color w:val="231F20"/>
                      </w:rPr>
                      <w:br/>
                      <w:t xml:space="preserve">Work Package </w:t>
                    </w:r>
                    <w:r w:rsidRPr="00CF3EAA">
                      <w:rPr>
                        <w:rFonts w:asciiTheme="minorHAnsi" w:hAnsiTheme="minorHAnsi" w:cstheme="minorHAnsi"/>
                        <w:b/>
                        <w:bCs/>
                        <w:color w:val="231F20"/>
                      </w:rPr>
                      <w:t>1.1.4 VICE Review ROS</w:t>
                    </w:r>
                  </w:p>
                </w:txbxContent>
              </v:textbox>
              <w10:wrap anchorx="page" anchory="page"/>
            </v:shape>
          </w:pict>
        </mc:Fallback>
      </mc:AlternateContent>
    </w:r>
    <w:r>
      <w:rPr>
        <w:noProof/>
      </w:rPr>
      <mc:AlternateContent>
        <mc:Choice Requires="wps">
          <w:drawing>
            <wp:anchor distT="0" distB="0" distL="0" distR="0" simplePos="0" relativeHeight="487537152" behindDoc="1" locked="0" layoutInCell="1" allowOverlap="1" wp14:anchorId="22C7E094" wp14:editId="68FF5B04">
              <wp:simplePos x="0" y="0"/>
              <wp:positionH relativeFrom="page">
                <wp:posOffset>9836920</wp:posOffset>
              </wp:positionH>
              <wp:positionV relativeFrom="page">
                <wp:posOffset>6968870</wp:posOffset>
              </wp:positionV>
              <wp:extent cx="340360" cy="340360"/>
              <wp:effectExtent l="0" t="0" r="2540" b="2540"/>
              <wp:wrapNone/>
              <wp:docPr id="250720475"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360" cy="340360"/>
                      </a:xfrm>
                      <a:custGeom>
                        <a:avLst/>
                        <a:gdLst/>
                        <a:ahLst/>
                        <a:cxnLst/>
                        <a:rect l="l" t="t" r="r" b="b"/>
                        <a:pathLst>
                          <a:path w="340360" h="340360">
                            <a:moveTo>
                              <a:pt x="339902" y="0"/>
                            </a:moveTo>
                            <a:lnTo>
                              <a:pt x="0" y="0"/>
                            </a:lnTo>
                            <a:lnTo>
                              <a:pt x="0" y="339915"/>
                            </a:lnTo>
                            <a:lnTo>
                              <a:pt x="339902" y="339915"/>
                            </a:lnTo>
                            <a:lnTo>
                              <a:pt x="339902" y="0"/>
                            </a:lnTo>
                            <a:close/>
                          </a:path>
                        </a:pathLst>
                      </a:custGeom>
                      <a:solidFill>
                        <a:srgbClr val="716157"/>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97986" id="Graphic 1" o:spid="_x0000_s1026" style="position:absolute;margin-left:774.55pt;margin-top:548.75pt;width:26.8pt;height:26.8pt;z-index:-1577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340360,3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" path="m339902,l,,,339915r339902,l339902,xe" fillcolor="#716157" stroked="f">
              <v:path arrowok="t"/>
              <w10:wrap anchorx="page" anchory="page"/>
            </v:shape>
          </w:pict>
        </mc:Fallback>
      </mc:AlternateContent>
    </w:r>
    <w:r>
      <w:rPr>
        <w:noProof/>
      </w:rPr>
      <mc:AlternateContent>
        <mc:Choice Requires="wps">
          <w:drawing>
            <wp:anchor distT="0" distB="0" distL="0" distR="0" simplePos="0" relativeHeight="487535104" behindDoc="1" locked="0" layoutInCell="1" allowOverlap="1" wp14:anchorId="27538CB6" wp14:editId="4B49D6F1">
              <wp:simplePos x="0" y="0"/>
              <wp:positionH relativeFrom="page">
                <wp:posOffset>9582150</wp:posOffset>
              </wp:positionH>
              <wp:positionV relativeFrom="page">
                <wp:posOffset>10064115</wp:posOffset>
              </wp:positionV>
              <wp:extent cx="340360" cy="340360"/>
              <wp:effectExtent l="0" t="0" r="2540" b="2540"/>
              <wp:wrapNone/>
              <wp:docPr id="672993483"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360" cy="340360"/>
                      </a:xfrm>
                      <a:custGeom>
                        <a:avLst/>
                        <a:gdLst/>
                        <a:ahLst/>
                        <a:cxnLst/>
                        <a:rect l="l" t="t" r="r" b="b"/>
                        <a:pathLst>
                          <a:path w="340360" h="340360">
                            <a:moveTo>
                              <a:pt x="339902" y="0"/>
                            </a:moveTo>
                            <a:lnTo>
                              <a:pt x="0" y="0"/>
                            </a:lnTo>
                            <a:lnTo>
                              <a:pt x="0" y="339915"/>
                            </a:lnTo>
                            <a:lnTo>
                              <a:pt x="339902" y="339915"/>
                            </a:lnTo>
                            <a:lnTo>
                              <a:pt x="339902" y="0"/>
                            </a:lnTo>
                            <a:close/>
                          </a:path>
                        </a:pathLst>
                      </a:custGeom>
                      <a:solidFill>
                        <a:srgbClr val="716157"/>
                      </a:solidFill>
                    </wps:spPr>
                    <wps:bodyPr wrap="square" lIns="0" tIns="0" rIns="0" bIns="0" rtlCol="0">
                      <a:prstTxWarp prst="textNoShape">
                        <a:avLst/>
                      </a:prstTxWarp>
                      <a:noAutofit/>
                    </wps:bodyPr>
                  </wps:wsp>
                </a:graphicData>
              </a:graphic>
            </wp:anchor>
          </w:drawing>
        </mc:Choice>
        <mc:Fallback>
          <w:pict>
            <v:shape w14:anchorId="4A5C719E" id="Graphic 1" o:spid="_x0000_s1026" style="position:absolute;margin-left:754.5pt;margin-top:792.45pt;width:26.8pt;height:26.8pt;z-index:-15781376;visibility:visible;mso-wrap-style:square;mso-wrap-distance-left:0;mso-wrap-distance-top:0;mso-wrap-distance-right:0;mso-wrap-distance-bottom:0;mso-position-horizontal:absolute;mso-position-horizontal-relative:page;mso-position-vertical:absolute;mso-position-vertical-relative:page;v-text-anchor:top" coordsize="340360,3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" path="m339902,l,,,339915r339902,l339902,xe" fillcolor="#716157" stroked="f">
              <v:path arrowok="t"/>
              <w10:wrap anchorx="page" anchory="page"/>
            </v:shape>
          </w:pict>
        </mc:Fallback>
      </mc:AlternateContent>
    </w:r>
    <w:r>
      <w:rPr>
        <w:noProof/>
      </w:rPr>
      <mc:AlternateContent>
        <mc:Choice Requires="wps">
          <w:drawing>
            <wp:anchor distT="0" distB="0" distL="0" distR="0" simplePos="0" relativeHeight="487536128" behindDoc="1" locked="0" layoutInCell="1" allowOverlap="1" wp14:anchorId="6AC7B78F" wp14:editId="0AD9EB41">
              <wp:simplePos x="0" y="0"/>
              <wp:positionH relativeFrom="page">
                <wp:posOffset>9782810</wp:posOffset>
              </wp:positionH>
              <wp:positionV relativeFrom="page">
                <wp:posOffset>10224135</wp:posOffset>
              </wp:positionV>
              <wp:extent cx="154305" cy="181610"/>
              <wp:effectExtent l="0" t="0" r="0" b="0"/>
              <wp:wrapNone/>
              <wp:docPr id="1342400073"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81610"/>
                      </a:xfrm>
                      <a:prstGeom prst="rect">
                        <a:avLst/>
                      </a:prstGeom>
                    </wps:spPr>
                    <wps:txbx>
                      <w:txbxContent>
                        <w:p w14:paraId="1397C40E" w14:textId="77777777" w:rsidR="00490024" w:rsidRDefault="00490024" w:rsidP="00A72B23">
                          <w:pPr>
                            <w:spacing w:before="20"/>
                            <w:ind w:left="60"/>
                            <w:rPr>
                              <w:rFonts w:ascii="Open Sans"/>
                              <w:b/>
                              <w:sz w:val="18"/>
                            </w:rPr>
                          </w:pPr>
                          <w:r>
                            <w:rPr>
                              <w:rFonts w:ascii="Open Sans"/>
                              <w:b/>
                              <w:color w:val="FFFFFF"/>
                              <w:sz w:val="18"/>
                            </w:rPr>
                            <w:fldChar w:fldCharType="begin"/>
                          </w:r>
                          <w:r>
                            <w:rPr>
                              <w:rFonts w:ascii="Open Sans"/>
                              <w:b/>
                              <w:color w:val="FFFFFF"/>
                              <w:sz w:val="18"/>
                            </w:rPr>
                            <w:instrText xml:space="preserve"> PAGE </w:instrText>
                          </w:r>
                          <w:r>
                            <w:rPr>
                              <w:rFonts w:ascii="Open Sans"/>
                              <w:b/>
                              <w:color w:val="FFFFFF"/>
                              <w:sz w:val="18"/>
                            </w:rPr>
                            <w:fldChar w:fldCharType="separate"/>
                          </w:r>
                          <w:r>
                            <w:rPr>
                              <w:rFonts w:ascii="Open Sans"/>
                              <w:b/>
                              <w:color w:val="FFFFFF"/>
                              <w:sz w:val="18"/>
                            </w:rPr>
                            <w:t>1</w:t>
                          </w:r>
                          <w:r>
                            <w:rPr>
                              <w:rFonts w:ascii="Open Sans"/>
                              <w:b/>
                              <w:color w:val="FFFFFF"/>
                              <w:sz w:val="18"/>
                            </w:rPr>
                            <w:fldChar w:fldCharType="end"/>
                          </w:r>
                        </w:p>
                      </w:txbxContent>
                    </wps:txbx>
                    <wps:bodyPr wrap="square" lIns="0" tIns="0" rIns="0" bIns="0" rtlCol="0">
                      <a:noAutofit/>
                    </wps:bodyPr>
                  </wps:wsp>
                </a:graphicData>
              </a:graphic>
            </wp:anchor>
          </w:drawing>
        </mc:Choice>
        <mc:Fallback>
          <w:pict>
            <v:shape w14:anchorId="6AC7B78F" id="_x0000_s1041" type="#_x0000_t202" style="position:absolute;margin-left:770.3pt;margin-top:805.05pt;width:12.15pt;height:14.3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" filled="f" stroked="f">
              <v:textbox inset="0,0,0,0">
                <w:txbxContent>
                  <w:p w14:paraId="1397C40E" w14:textId="77777777" w:rsidR="00490024" w:rsidRDefault="00490024" w:rsidP="00A72B23">
                    <w:pPr>
                      <w:spacing w:before="20"/>
                      <w:ind w:left="60"/>
                      <w:rPr>
                        <w:rFonts w:ascii="Open Sans"/>
                        <w:b/>
                        <w:sz w:val="18"/>
                      </w:rPr>
                    </w:pPr>
                    <w:r>
                      <w:rPr>
                        <w:rFonts w:ascii="Open Sans"/>
                        <w:b/>
                        <w:color w:val="FFFFFF"/>
                        <w:sz w:val="18"/>
                      </w:rPr>
                      <w:fldChar w:fldCharType="begin"/>
                    </w:r>
                    <w:r>
                      <w:rPr>
                        <w:rFonts w:ascii="Open Sans"/>
                        <w:b/>
                        <w:color w:val="FFFFFF"/>
                        <w:sz w:val="18"/>
                      </w:rPr>
                      <w:instrText xml:space="preserve"> PAGE </w:instrText>
                    </w:r>
                    <w:r>
                      <w:rPr>
                        <w:rFonts w:ascii="Open Sans"/>
                        <w:b/>
                        <w:color w:val="FFFFFF"/>
                        <w:sz w:val="18"/>
                      </w:rPr>
                      <w:fldChar w:fldCharType="separate"/>
                    </w:r>
                    <w:r>
                      <w:rPr>
                        <w:rFonts w:ascii="Open Sans"/>
                        <w:b/>
                        <w:color w:val="FFFFFF"/>
                        <w:sz w:val="18"/>
                      </w:rPr>
                      <w:t>1</w:t>
                    </w:r>
                    <w:r>
                      <w:rPr>
                        <w:rFonts w:ascii="Open Sans"/>
                        <w:b/>
                        <w:color w:val="FFFFFF"/>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533056" behindDoc="1" locked="0" layoutInCell="1" allowOverlap="1" wp14:anchorId="6522CB4B" wp14:editId="02DDDC4F">
              <wp:simplePos x="0" y="0"/>
              <wp:positionH relativeFrom="page">
                <wp:posOffset>3708724</wp:posOffset>
              </wp:positionH>
              <wp:positionV relativeFrom="page">
                <wp:posOffset>10085070</wp:posOffset>
              </wp:positionV>
              <wp:extent cx="2784475" cy="290830"/>
              <wp:effectExtent l="0" t="0" r="0" b="0"/>
              <wp:wrapNone/>
              <wp:docPr id="591735357"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4475" cy="290830"/>
                      </a:xfrm>
                      <a:prstGeom prst="rect">
                        <a:avLst/>
                      </a:prstGeom>
                    </wps:spPr>
                    <wps:txbx>
                      <w:txbxContent>
                        <w:p w14:paraId="4C50FE5B" w14:textId="77777777" w:rsidR="00490024" w:rsidRPr="00CF3EAA" w:rsidRDefault="00490024" w:rsidP="00DD3583">
                          <w:pPr>
                            <w:pStyle w:val="BodyText"/>
                            <w:spacing w:before="29" w:line="218" w:lineRule="auto"/>
                            <w:ind w:left="20" w:firstLine="696"/>
                            <w:jc w:val="right"/>
                            <w:rPr>
                              <w:rFonts w:asciiTheme="minorHAnsi" w:hAnsiTheme="minorHAnsi" w:cstheme="minorHAnsi"/>
                              <w:b/>
                              <w:bCs/>
                            </w:rPr>
                          </w:pPr>
                          <w:r w:rsidRPr="00CF3EAA">
                            <w:rPr>
                              <w:rFonts w:asciiTheme="minorHAnsi" w:hAnsiTheme="minorHAnsi" w:cstheme="minorHAnsi"/>
                              <w:color w:val="231F20"/>
                            </w:rPr>
                            <w:t xml:space="preserve">VI Control Improvement Project </w:t>
                          </w:r>
                          <w:r w:rsidRPr="00CF3EAA">
                            <w:rPr>
                              <w:rFonts w:asciiTheme="minorHAnsi" w:hAnsiTheme="minorHAnsi" w:cstheme="minorHAnsi"/>
                              <w:color w:val="231F20"/>
                            </w:rPr>
                            <w:br/>
                            <w:t xml:space="preserve">Work Package </w:t>
                          </w:r>
                          <w:r w:rsidRPr="00CF3EAA">
                            <w:rPr>
                              <w:rFonts w:asciiTheme="minorHAnsi" w:hAnsiTheme="minorHAnsi" w:cstheme="minorHAnsi"/>
                              <w:b/>
                              <w:bCs/>
                              <w:color w:val="231F20"/>
                            </w:rPr>
                            <w:t>1.1.4 VICE Review ROS</w:t>
                          </w:r>
                        </w:p>
                      </w:txbxContent>
                    </wps:txbx>
                    <wps:bodyPr wrap="square" lIns="0" tIns="0" rIns="0" bIns="0" rtlCol="0">
                      <a:noAutofit/>
                    </wps:bodyPr>
                  </wps:wsp>
                </a:graphicData>
              </a:graphic>
              <wp14:sizeRelH relativeFrom="margin">
                <wp14:pctWidth>0</wp14:pctWidth>
              </wp14:sizeRelH>
            </wp:anchor>
          </w:drawing>
        </mc:Choice>
        <mc:Fallback>
          <w:pict>
            <v:shape w14:anchorId="6522CB4B" id="_x0000_s1042" type="#_x0000_t202" style="position:absolute;margin-left:292.05pt;margin-top:794.1pt;width:219.25pt;height:22.9pt;z-index:-157834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" filled="f" stroked="f">
              <v:textbox inset="0,0,0,0">
                <w:txbxContent>
                  <w:p w14:paraId="4C50FE5B" w14:textId="77777777" w:rsidR="00490024" w:rsidRPr="00CF3EAA" w:rsidRDefault="00490024" w:rsidP="00DD3583">
                    <w:pPr>
                      <w:pStyle w:val="BodyText"/>
                      <w:spacing w:before="29" w:line="218" w:lineRule="auto"/>
                      <w:ind w:left="20" w:firstLine="696"/>
                      <w:jc w:val="right"/>
                      <w:rPr>
                        <w:rFonts w:asciiTheme="minorHAnsi" w:hAnsiTheme="minorHAnsi" w:cstheme="minorHAnsi"/>
                        <w:b/>
                        <w:bCs/>
                      </w:rPr>
                    </w:pPr>
                    <w:r w:rsidRPr="00CF3EAA">
                      <w:rPr>
                        <w:rFonts w:asciiTheme="minorHAnsi" w:hAnsiTheme="minorHAnsi" w:cstheme="minorHAnsi"/>
                        <w:color w:val="231F20"/>
                      </w:rPr>
                      <w:t xml:space="preserve">VI Control Improvement Project </w:t>
                    </w:r>
                    <w:r w:rsidRPr="00CF3EAA">
                      <w:rPr>
                        <w:rFonts w:asciiTheme="minorHAnsi" w:hAnsiTheme="minorHAnsi" w:cstheme="minorHAnsi"/>
                        <w:color w:val="231F20"/>
                      </w:rPr>
                      <w:br/>
                      <w:t xml:space="preserve">Work Package </w:t>
                    </w:r>
                    <w:r w:rsidRPr="00CF3EAA">
                      <w:rPr>
                        <w:rFonts w:asciiTheme="minorHAnsi" w:hAnsiTheme="minorHAnsi" w:cstheme="minorHAnsi"/>
                        <w:b/>
                        <w:bCs/>
                        <w:color w:val="231F20"/>
                      </w:rPr>
                      <w:t>1.1.4 VICE Review ROS</w:t>
                    </w:r>
                  </w:p>
                </w:txbxContent>
              </v:textbox>
              <w10:wrap anchorx="page" anchory="page"/>
            </v:shape>
          </w:pict>
        </mc:Fallback>
      </mc:AlternateContent>
    </w:r>
    <w:r>
      <w:rPr>
        <w:noProof/>
      </w:rPr>
      <mc:AlternateContent>
        <mc:Choice Requires="wps">
          <w:drawing>
            <wp:anchor distT="0" distB="0" distL="0" distR="0" simplePos="0" relativeHeight="487534080" behindDoc="1" locked="0" layoutInCell="1" allowOverlap="1" wp14:anchorId="145970EF" wp14:editId="464E3713">
              <wp:simplePos x="0" y="0"/>
              <wp:positionH relativeFrom="page">
                <wp:posOffset>6745605</wp:posOffset>
              </wp:positionH>
              <wp:positionV relativeFrom="page">
                <wp:posOffset>10144125</wp:posOffset>
              </wp:positionV>
              <wp:extent cx="154305" cy="181610"/>
              <wp:effectExtent l="0" t="0" r="0" b="0"/>
              <wp:wrapNone/>
              <wp:docPr id="124304722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81610"/>
                      </a:xfrm>
                      <a:prstGeom prst="rect">
                        <a:avLst/>
                      </a:prstGeom>
                    </wps:spPr>
                    <wps:txbx>
                      <w:txbxContent>
                        <w:p w14:paraId="19513A61" w14:textId="77777777" w:rsidR="00490024" w:rsidRDefault="00490024">
                          <w:pPr>
                            <w:spacing w:before="20"/>
                            <w:ind w:left="60"/>
                            <w:rPr>
                              <w:rFonts w:ascii="Open Sans"/>
                              <w:b/>
                              <w:sz w:val="18"/>
                            </w:rPr>
                          </w:pPr>
                          <w:r>
                            <w:rPr>
                              <w:rFonts w:ascii="Open Sans"/>
                              <w:b/>
                              <w:color w:val="FFFFFF"/>
                              <w:sz w:val="18"/>
                            </w:rPr>
                            <w:fldChar w:fldCharType="begin"/>
                          </w:r>
                          <w:r>
                            <w:rPr>
                              <w:rFonts w:ascii="Open Sans"/>
                              <w:b/>
                              <w:color w:val="FFFFFF"/>
                              <w:sz w:val="18"/>
                            </w:rPr>
                            <w:instrText xml:space="preserve"> PAGE </w:instrText>
                          </w:r>
                          <w:r>
                            <w:rPr>
                              <w:rFonts w:ascii="Open Sans"/>
                              <w:b/>
                              <w:color w:val="FFFFFF"/>
                              <w:sz w:val="18"/>
                            </w:rPr>
                            <w:fldChar w:fldCharType="separate"/>
                          </w:r>
                          <w:r>
                            <w:rPr>
                              <w:rFonts w:ascii="Open Sans"/>
                              <w:b/>
                              <w:color w:val="FFFFFF"/>
                              <w:sz w:val="18"/>
                            </w:rPr>
                            <w:t>1</w:t>
                          </w:r>
                          <w:r>
                            <w:rPr>
                              <w:rFonts w:ascii="Open Sans"/>
                              <w:b/>
                              <w:color w:val="FFFFFF"/>
                              <w:sz w:val="18"/>
                            </w:rPr>
                            <w:fldChar w:fldCharType="end"/>
                          </w:r>
                        </w:p>
                      </w:txbxContent>
                    </wps:txbx>
                    <wps:bodyPr wrap="square" lIns="0" tIns="0" rIns="0" bIns="0" rtlCol="0">
                      <a:noAutofit/>
                    </wps:bodyPr>
                  </wps:wsp>
                </a:graphicData>
              </a:graphic>
            </wp:anchor>
          </w:drawing>
        </mc:Choice>
        <mc:Fallback>
          <w:pict>
            <v:shape w14:anchorId="145970EF" id="_x0000_s1043" type="#_x0000_t202" style="position:absolute;margin-left:531.15pt;margin-top:798.75pt;width:12.15pt;height:14.3pt;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" filled="f" stroked="f">
              <v:textbox inset="0,0,0,0">
                <w:txbxContent>
                  <w:p w14:paraId="19513A61" w14:textId="77777777" w:rsidR="00490024" w:rsidRDefault="00490024">
                    <w:pPr>
                      <w:spacing w:before="20"/>
                      <w:ind w:left="60"/>
                      <w:rPr>
                        <w:rFonts w:ascii="Open Sans"/>
                        <w:b/>
                        <w:sz w:val="18"/>
                      </w:rPr>
                    </w:pPr>
                    <w:r>
                      <w:rPr>
                        <w:rFonts w:ascii="Open Sans"/>
                        <w:b/>
                        <w:color w:val="FFFFFF"/>
                        <w:sz w:val="18"/>
                      </w:rPr>
                      <w:fldChar w:fldCharType="begin"/>
                    </w:r>
                    <w:r>
                      <w:rPr>
                        <w:rFonts w:ascii="Open Sans"/>
                        <w:b/>
                        <w:color w:val="FFFFFF"/>
                        <w:sz w:val="18"/>
                      </w:rPr>
                      <w:instrText xml:space="preserve"> PAGE </w:instrText>
                    </w:r>
                    <w:r>
                      <w:rPr>
                        <w:rFonts w:ascii="Open Sans"/>
                        <w:b/>
                        <w:color w:val="FFFFFF"/>
                        <w:sz w:val="18"/>
                      </w:rPr>
                      <w:fldChar w:fldCharType="separate"/>
                    </w:r>
                    <w:r>
                      <w:rPr>
                        <w:rFonts w:ascii="Open Sans"/>
                        <w:b/>
                        <w:color w:val="FFFFFF"/>
                        <w:sz w:val="18"/>
                      </w:rPr>
                      <w:t>1</w:t>
                    </w:r>
                    <w:r>
                      <w:rPr>
                        <w:rFonts w:ascii="Open Sans"/>
                        <w:b/>
                        <w:color w:val="FFFFFF"/>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532032" behindDoc="1" locked="0" layoutInCell="1" allowOverlap="1" wp14:anchorId="41A3B1DD" wp14:editId="3FEB3C95">
              <wp:simplePos x="0" y="0"/>
              <wp:positionH relativeFrom="page">
                <wp:posOffset>6645275</wp:posOffset>
              </wp:positionH>
              <wp:positionV relativeFrom="page">
                <wp:posOffset>10064115</wp:posOffset>
              </wp:positionV>
              <wp:extent cx="340360" cy="340360"/>
              <wp:effectExtent l="0" t="0" r="2540" b="2540"/>
              <wp:wrapNone/>
              <wp:docPr id="139356595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360" cy="340360"/>
                      </a:xfrm>
                      <a:custGeom>
                        <a:avLst/>
                        <a:gdLst/>
                        <a:ahLst/>
                        <a:cxnLst/>
                        <a:rect l="l" t="t" r="r" b="b"/>
                        <a:pathLst>
                          <a:path w="340360" h="340360">
                            <a:moveTo>
                              <a:pt x="339902" y="0"/>
                            </a:moveTo>
                            <a:lnTo>
                              <a:pt x="0" y="0"/>
                            </a:lnTo>
                            <a:lnTo>
                              <a:pt x="0" y="339915"/>
                            </a:lnTo>
                            <a:lnTo>
                              <a:pt x="339902" y="339915"/>
                            </a:lnTo>
                            <a:lnTo>
                              <a:pt x="339902" y="0"/>
                            </a:lnTo>
                            <a:close/>
                          </a:path>
                        </a:pathLst>
                      </a:custGeom>
                      <a:solidFill>
                        <a:srgbClr val="716157"/>
                      </a:solidFill>
                    </wps:spPr>
                    <wps:bodyPr wrap="square" lIns="0" tIns="0" rIns="0" bIns="0" rtlCol="0">
                      <a:prstTxWarp prst="textNoShape">
                        <a:avLst/>
                      </a:prstTxWarp>
                      <a:noAutofit/>
                    </wps:bodyPr>
                  </wps:wsp>
                </a:graphicData>
              </a:graphic>
            </wp:anchor>
          </w:drawing>
        </mc:Choice>
        <mc:Fallback>
          <w:pict>
            <v:shape w14:anchorId="57A2819C" id="Graphic 1" o:spid="_x0000_s1026" style="position:absolute;margin-left:523.25pt;margin-top:792.45pt;width:26.8pt;height:26.8pt;z-index:-15784448;visibility:visible;mso-wrap-style:square;mso-wrap-distance-left:0;mso-wrap-distance-top:0;mso-wrap-distance-right:0;mso-wrap-distance-bottom:0;mso-position-horizontal:absolute;mso-position-horizontal-relative:page;mso-position-vertical:absolute;mso-position-vertical-relative:page;v-text-anchor:top" coordsize="340360,3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" path="m339902,l,,,339915r339902,l339902,xe" fillcolor="#716157"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77AF2" w14:textId="77777777" w:rsidR="00311293" w:rsidRDefault="00311293">
      <w:r>
        <w:separator/>
      </w:r>
    </w:p>
  </w:footnote>
  <w:footnote w:type="continuationSeparator" w:id="0">
    <w:p w14:paraId="70935213" w14:textId="77777777" w:rsidR="00311293" w:rsidRDefault="00311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35pt;height:21.35pt" o:bullet="t">
        <v:imagedata r:id="rId1" o:title="CFM 2"/>
      </v:shape>
    </w:pict>
  </w:numPicBullet>
  <w:abstractNum w:abstractNumId="0" w15:restartNumberingAfterBreak="0">
    <w:nsid w:val="038D7227"/>
    <w:multiLevelType w:val="hybridMultilevel"/>
    <w:tmpl w:val="0CA68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792D71"/>
    <w:multiLevelType w:val="hybridMultilevel"/>
    <w:tmpl w:val="4FB89506"/>
    <w:lvl w:ilvl="0" w:tplc="0C090001">
      <w:start w:val="1"/>
      <w:numFmt w:val="bullet"/>
      <w:lvlText w:val=""/>
      <w:lvlJc w:val="left"/>
      <w:pPr>
        <w:ind w:left="1010" w:hanging="360"/>
      </w:pPr>
      <w:rPr>
        <w:rFonts w:ascii="Symbol" w:hAnsi="Symbol" w:hint="default"/>
      </w:rPr>
    </w:lvl>
    <w:lvl w:ilvl="1" w:tplc="0C090003" w:tentative="1">
      <w:start w:val="1"/>
      <w:numFmt w:val="bullet"/>
      <w:lvlText w:val="o"/>
      <w:lvlJc w:val="left"/>
      <w:pPr>
        <w:ind w:left="1730" w:hanging="360"/>
      </w:pPr>
      <w:rPr>
        <w:rFonts w:ascii="Courier New" w:hAnsi="Courier New" w:cs="Courier New" w:hint="default"/>
      </w:rPr>
    </w:lvl>
    <w:lvl w:ilvl="2" w:tplc="0C090005" w:tentative="1">
      <w:start w:val="1"/>
      <w:numFmt w:val="bullet"/>
      <w:lvlText w:val=""/>
      <w:lvlJc w:val="left"/>
      <w:pPr>
        <w:ind w:left="2450" w:hanging="360"/>
      </w:pPr>
      <w:rPr>
        <w:rFonts w:ascii="Wingdings" w:hAnsi="Wingdings" w:hint="default"/>
      </w:rPr>
    </w:lvl>
    <w:lvl w:ilvl="3" w:tplc="0C090001" w:tentative="1">
      <w:start w:val="1"/>
      <w:numFmt w:val="bullet"/>
      <w:lvlText w:val=""/>
      <w:lvlJc w:val="left"/>
      <w:pPr>
        <w:ind w:left="3170" w:hanging="360"/>
      </w:pPr>
      <w:rPr>
        <w:rFonts w:ascii="Symbol" w:hAnsi="Symbol" w:hint="default"/>
      </w:rPr>
    </w:lvl>
    <w:lvl w:ilvl="4" w:tplc="0C090003" w:tentative="1">
      <w:start w:val="1"/>
      <w:numFmt w:val="bullet"/>
      <w:lvlText w:val="o"/>
      <w:lvlJc w:val="left"/>
      <w:pPr>
        <w:ind w:left="3890" w:hanging="360"/>
      </w:pPr>
      <w:rPr>
        <w:rFonts w:ascii="Courier New" w:hAnsi="Courier New" w:cs="Courier New" w:hint="default"/>
      </w:rPr>
    </w:lvl>
    <w:lvl w:ilvl="5" w:tplc="0C090005" w:tentative="1">
      <w:start w:val="1"/>
      <w:numFmt w:val="bullet"/>
      <w:lvlText w:val=""/>
      <w:lvlJc w:val="left"/>
      <w:pPr>
        <w:ind w:left="4610" w:hanging="360"/>
      </w:pPr>
      <w:rPr>
        <w:rFonts w:ascii="Wingdings" w:hAnsi="Wingdings" w:hint="default"/>
      </w:rPr>
    </w:lvl>
    <w:lvl w:ilvl="6" w:tplc="0C090001" w:tentative="1">
      <w:start w:val="1"/>
      <w:numFmt w:val="bullet"/>
      <w:lvlText w:val=""/>
      <w:lvlJc w:val="left"/>
      <w:pPr>
        <w:ind w:left="5330" w:hanging="360"/>
      </w:pPr>
      <w:rPr>
        <w:rFonts w:ascii="Symbol" w:hAnsi="Symbol" w:hint="default"/>
      </w:rPr>
    </w:lvl>
    <w:lvl w:ilvl="7" w:tplc="0C090003" w:tentative="1">
      <w:start w:val="1"/>
      <w:numFmt w:val="bullet"/>
      <w:lvlText w:val="o"/>
      <w:lvlJc w:val="left"/>
      <w:pPr>
        <w:ind w:left="6050" w:hanging="360"/>
      </w:pPr>
      <w:rPr>
        <w:rFonts w:ascii="Courier New" w:hAnsi="Courier New" w:cs="Courier New" w:hint="default"/>
      </w:rPr>
    </w:lvl>
    <w:lvl w:ilvl="8" w:tplc="0C090005" w:tentative="1">
      <w:start w:val="1"/>
      <w:numFmt w:val="bullet"/>
      <w:lvlText w:val=""/>
      <w:lvlJc w:val="left"/>
      <w:pPr>
        <w:ind w:left="6770" w:hanging="360"/>
      </w:pPr>
      <w:rPr>
        <w:rFonts w:ascii="Wingdings" w:hAnsi="Wingdings" w:hint="default"/>
      </w:rPr>
    </w:lvl>
  </w:abstractNum>
  <w:abstractNum w:abstractNumId="2" w15:restartNumberingAfterBreak="0">
    <w:nsid w:val="1F636064"/>
    <w:multiLevelType w:val="hybridMultilevel"/>
    <w:tmpl w:val="38EC035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16F499A"/>
    <w:multiLevelType w:val="hybridMultilevel"/>
    <w:tmpl w:val="BD9A4052"/>
    <w:lvl w:ilvl="0" w:tplc="0C090001">
      <w:start w:val="1"/>
      <w:numFmt w:val="bullet"/>
      <w:lvlText w:val=""/>
      <w:lvlJc w:val="left"/>
      <w:pPr>
        <w:ind w:left="1010" w:hanging="360"/>
      </w:pPr>
      <w:rPr>
        <w:rFonts w:ascii="Symbol" w:hAnsi="Symbol" w:hint="default"/>
      </w:rPr>
    </w:lvl>
    <w:lvl w:ilvl="1" w:tplc="0C090003" w:tentative="1">
      <w:start w:val="1"/>
      <w:numFmt w:val="bullet"/>
      <w:lvlText w:val="o"/>
      <w:lvlJc w:val="left"/>
      <w:pPr>
        <w:ind w:left="1730" w:hanging="360"/>
      </w:pPr>
      <w:rPr>
        <w:rFonts w:ascii="Courier New" w:hAnsi="Courier New" w:cs="Courier New" w:hint="default"/>
      </w:rPr>
    </w:lvl>
    <w:lvl w:ilvl="2" w:tplc="0C090005" w:tentative="1">
      <w:start w:val="1"/>
      <w:numFmt w:val="bullet"/>
      <w:lvlText w:val=""/>
      <w:lvlJc w:val="left"/>
      <w:pPr>
        <w:ind w:left="2450" w:hanging="360"/>
      </w:pPr>
      <w:rPr>
        <w:rFonts w:ascii="Wingdings" w:hAnsi="Wingdings" w:hint="default"/>
      </w:rPr>
    </w:lvl>
    <w:lvl w:ilvl="3" w:tplc="0C090001" w:tentative="1">
      <w:start w:val="1"/>
      <w:numFmt w:val="bullet"/>
      <w:lvlText w:val=""/>
      <w:lvlJc w:val="left"/>
      <w:pPr>
        <w:ind w:left="3170" w:hanging="360"/>
      </w:pPr>
      <w:rPr>
        <w:rFonts w:ascii="Symbol" w:hAnsi="Symbol" w:hint="default"/>
      </w:rPr>
    </w:lvl>
    <w:lvl w:ilvl="4" w:tplc="0C090003" w:tentative="1">
      <w:start w:val="1"/>
      <w:numFmt w:val="bullet"/>
      <w:lvlText w:val="o"/>
      <w:lvlJc w:val="left"/>
      <w:pPr>
        <w:ind w:left="3890" w:hanging="360"/>
      </w:pPr>
      <w:rPr>
        <w:rFonts w:ascii="Courier New" w:hAnsi="Courier New" w:cs="Courier New" w:hint="default"/>
      </w:rPr>
    </w:lvl>
    <w:lvl w:ilvl="5" w:tplc="0C090005" w:tentative="1">
      <w:start w:val="1"/>
      <w:numFmt w:val="bullet"/>
      <w:lvlText w:val=""/>
      <w:lvlJc w:val="left"/>
      <w:pPr>
        <w:ind w:left="4610" w:hanging="360"/>
      </w:pPr>
      <w:rPr>
        <w:rFonts w:ascii="Wingdings" w:hAnsi="Wingdings" w:hint="default"/>
      </w:rPr>
    </w:lvl>
    <w:lvl w:ilvl="6" w:tplc="0C090001" w:tentative="1">
      <w:start w:val="1"/>
      <w:numFmt w:val="bullet"/>
      <w:lvlText w:val=""/>
      <w:lvlJc w:val="left"/>
      <w:pPr>
        <w:ind w:left="5330" w:hanging="360"/>
      </w:pPr>
      <w:rPr>
        <w:rFonts w:ascii="Symbol" w:hAnsi="Symbol" w:hint="default"/>
      </w:rPr>
    </w:lvl>
    <w:lvl w:ilvl="7" w:tplc="0C090003" w:tentative="1">
      <w:start w:val="1"/>
      <w:numFmt w:val="bullet"/>
      <w:lvlText w:val="o"/>
      <w:lvlJc w:val="left"/>
      <w:pPr>
        <w:ind w:left="6050" w:hanging="360"/>
      </w:pPr>
      <w:rPr>
        <w:rFonts w:ascii="Courier New" w:hAnsi="Courier New" w:cs="Courier New" w:hint="default"/>
      </w:rPr>
    </w:lvl>
    <w:lvl w:ilvl="8" w:tplc="0C090005" w:tentative="1">
      <w:start w:val="1"/>
      <w:numFmt w:val="bullet"/>
      <w:lvlText w:val=""/>
      <w:lvlJc w:val="left"/>
      <w:pPr>
        <w:ind w:left="6770" w:hanging="360"/>
      </w:pPr>
      <w:rPr>
        <w:rFonts w:ascii="Wingdings" w:hAnsi="Wingdings" w:hint="default"/>
      </w:rPr>
    </w:lvl>
  </w:abstractNum>
  <w:abstractNum w:abstractNumId="4" w15:restartNumberingAfterBreak="0">
    <w:nsid w:val="28934855"/>
    <w:multiLevelType w:val="hybridMultilevel"/>
    <w:tmpl w:val="31D63950"/>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5" w15:restartNumberingAfterBreak="0">
    <w:nsid w:val="335D396A"/>
    <w:multiLevelType w:val="hybridMultilevel"/>
    <w:tmpl w:val="C004CBA8"/>
    <w:lvl w:ilvl="0" w:tplc="0C09000F">
      <w:start w:val="1"/>
      <w:numFmt w:val="decimal"/>
      <w:lvlText w:val="%1."/>
      <w:lvlJc w:val="left"/>
      <w:pPr>
        <w:ind w:left="1010" w:hanging="360"/>
      </w:pPr>
    </w:lvl>
    <w:lvl w:ilvl="1" w:tplc="0C090019" w:tentative="1">
      <w:start w:val="1"/>
      <w:numFmt w:val="lowerLetter"/>
      <w:lvlText w:val="%2."/>
      <w:lvlJc w:val="left"/>
      <w:pPr>
        <w:ind w:left="1730" w:hanging="360"/>
      </w:pPr>
    </w:lvl>
    <w:lvl w:ilvl="2" w:tplc="0C09001B" w:tentative="1">
      <w:start w:val="1"/>
      <w:numFmt w:val="lowerRoman"/>
      <w:lvlText w:val="%3."/>
      <w:lvlJc w:val="right"/>
      <w:pPr>
        <w:ind w:left="2450" w:hanging="180"/>
      </w:pPr>
    </w:lvl>
    <w:lvl w:ilvl="3" w:tplc="0C09000F" w:tentative="1">
      <w:start w:val="1"/>
      <w:numFmt w:val="decimal"/>
      <w:lvlText w:val="%4."/>
      <w:lvlJc w:val="left"/>
      <w:pPr>
        <w:ind w:left="3170" w:hanging="360"/>
      </w:pPr>
    </w:lvl>
    <w:lvl w:ilvl="4" w:tplc="0C090019" w:tentative="1">
      <w:start w:val="1"/>
      <w:numFmt w:val="lowerLetter"/>
      <w:lvlText w:val="%5."/>
      <w:lvlJc w:val="left"/>
      <w:pPr>
        <w:ind w:left="3890" w:hanging="360"/>
      </w:pPr>
    </w:lvl>
    <w:lvl w:ilvl="5" w:tplc="0C09001B" w:tentative="1">
      <w:start w:val="1"/>
      <w:numFmt w:val="lowerRoman"/>
      <w:lvlText w:val="%6."/>
      <w:lvlJc w:val="right"/>
      <w:pPr>
        <w:ind w:left="4610" w:hanging="180"/>
      </w:pPr>
    </w:lvl>
    <w:lvl w:ilvl="6" w:tplc="0C09000F" w:tentative="1">
      <w:start w:val="1"/>
      <w:numFmt w:val="decimal"/>
      <w:lvlText w:val="%7."/>
      <w:lvlJc w:val="left"/>
      <w:pPr>
        <w:ind w:left="5330" w:hanging="360"/>
      </w:pPr>
    </w:lvl>
    <w:lvl w:ilvl="7" w:tplc="0C090019" w:tentative="1">
      <w:start w:val="1"/>
      <w:numFmt w:val="lowerLetter"/>
      <w:lvlText w:val="%8."/>
      <w:lvlJc w:val="left"/>
      <w:pPr>
        <w:ind w:left="6050" w:hanging="360"/>
      </w:pPr>
    </w:lvl>
    <w:lvl w:ilvl="8" w:tplc="0C09001B" w:tentative="1">
      <w:start w:val="1"/>
      <w:numFmt w:val="lowerRoman"/>
      <w:lvlText w:val="%9."/>
      <w:lvlJc w:val="right"/>
      <w:pPr>
        <w:ind w:left="6770" w:hanging="180"/>
      </w:pPr>
    </w:lvl>
  </w:abstractNum>
  <w:abstractNum w:abstractNumId="6" w15:restartNumberingAfterBreak="0">
    <w:nsid w:val="4A643469"/>
    <w:multiLevelType w:val="hybridMultilevel"/>
    <w:tmpl w:val="7FDA50B6"/>
    <w:lvl w:ilvl="0" w:tplc="DFA6980C">
      <w:start w:val="1"/>
      <w:numFmt w:val="bullet"/>
      <w:lvlText w:val=""/>
      <w:lvlJc w:val="left"/>
      <w:pPr>
        <w:ind w:left="813" w:hanging="360"/>
      </w:pPr>
      <w:rPr>
        <w:rFonts w:ascii="Symbol" w:hAnsi="Symbol" w:hint="default"/>
        <w:color w:val="000000" w:themeColor="text1"/>
      </w:rPr>
    </w:lvl>
    <w:lvl w:ilvl="1" w:tplc="08090003" w:tentative="1">
      <w:start w:val="1"/>
      <w:numFmt w:val="bullet"/>
      <w:lvlText w:val="o"/>
      <w:lvlJc w:val="left"/>
      <w:pPr>
        <w:ind w:left="1533" w:hanging="360"/>
      </w:pPr>
      <w:rPr>
        <w:rFonts w:ascii="Courier New" w:hAnsi="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7" w15:restartNumberingAfterBreak="0">
    <w:nsid w:val="6C1C2A14"/>
    <w:multiLevelType w:val="hybridMultilevel"/>
    <w:tmpl w:val="55C859DA"/>
    <w:lvl w:ilvl="0" w:tplc="785E373C">
      <w:start w:val="1"/>
      <w:numFmt w:val="decimal"/>
      <w:lvlText w:val="%1."/>
      <w:lvlJc w:val="left"/>
      <w:pPr>
        <w:ind w:left="650" w:hanging="360"/>
      </w:pPr>
      <w:rPr>
        <w:rFonts w:hint="default"/>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8" w15:restartNumberingAfterBreak="0">
    <w:nsid w:val="6C775122"/>
    <w:multiLevelType w:val="hybridMultilevel"/>
    <w:tmpl w:val="93DE17D2"/>
    <w:lvl w:ilvl="0" w:tplc="89A27EF8">
      <w:start w:val="1"/>
      <w:numFmt w:val="bullet"/>
      <w:lvlText w:val=""/>
      <w:lvlPicBulletId w:val="0"/>
      <w:lvlJc w:val="righ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3060331">
    <w:abstractNumId w:val="5"/>
  </w:num>
  <w:num w:numId="2" w16cid:durableId="482620399">
    <w:abstractNumId w:val="1"/>
  </w:num>
  <w:num w:numId="3" w16cid:durableId="2142310630">
    <w:abstractNumId w:val="0"/>
  </w:num>
  <w:num w:numId="4" w16cid:durableId="1855878854">
    <w:abstractNumId w:val="2"/>
  </w:num>
  <w:num w:numId="5" w16cid:durableId="440608847">
    <w:abstractNumId w:val="8"/>
  </w:num>
  <w:num w:numId="6" w16cid:durableId="334265146">
    <w:abstractNumId w:val="3"/>
  </w:num>
  <w:num w:numId="7" w16cid:durableId="195584464">
    <w:abstractNumId w:val="7"/>
  </w:num>
  <w:num w:numId="8" w16cid:durableId="1916161817">
    <w:abstractNumId w:val="4"/>
  </w:num>
  <w:num w:numId="9" w16cid:durableId="1837108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8A"/>
    <w:rsid w:val="00004D3D"/>
    <w:rsid w:val="0004109D"/>
    <w:rsid w:val="0005165E"/>
    <w:rsid w:val="000538B2"/>
    <w:rsid w:val="00085C30"/>
    <w:rsid w:val="000A2A08"/>
    <w:rsid w:val="000C1419"/>
    <w:rsid w:val="00176CC6"/>
    <w:rsid w:val="001868AE"/>
    <w:rsid w:val="001873E7"/>
    <w:rsid w:val="001F6C3F"/>
    <w:rsid w:val="002027CB"/>
    <w:rsid w:val="00205AF2"/>
    <w:rsid w:val="00210B23"/>
    <w:rsid w:val="00217537"/>
    <w:rsid w:val="002E01E5"/>
    <w:rsid w:val="00303AE1"/>
    <w:rsid w:val="0030626B"/>
    <w:rsid w:val="00311293"/>
    <w:rsid w:val="003260DB"/>
    <w:rsid w:val="00351CBB"/>
    <w:rsid w:val="00352CDF"/>
    <w:rsid w:val="00377F34"/>
    <w:rsid w:val="003815F3"/>
    <w:rsid w:val="003B2A1E"/>
    <w:rsid w:val="00470677"/>
    <w:rsid w:val="00477DA6"/>
    <w:rsid w:val="00490024"/>
    <w:rsid w:val="00490568"/>
    <w:rsid w:val="004E7E20"/>
    <w:rsid w:val="00510C7F"/>
    <w:rsid w:val="00514577"/>
    <w:rsid w:val="005F003B"/>
    <w:rsid w:val="006463BD"/>
    <w:rsid w:val="00647ECD"/>
    <w:rsid w:val="00676483"/>
    <w:rsid w:val="006A7A49"/>
    <w:rsid w:val="007168DC"/>
    <w:rsid w:val="0074192A"/>
    <w:rsid w:val="00751DD9"/>
    <w:rsid w:val="007737A1"/>
    <w:rsid w:val="007D01E5"/>
    <w:rsid w:val="007E238E"/>
    <w:rsid w:val="00815C4C"/>
    <w:rsid w:val="0090368A"/>
    <w:rsid w:val="00903FBF"/>
    <w:rsid w:val="00974915"/>
    <w:rsid w:val="009833E5"/>
    <w:rsid w:val="009B19C1"/>
    <w:rsid w:val="009C6F3D"/>
    <w:rsid w:val="00A23C9B"/>
    <w:rsid w:val="00A72B23"/>
    <w:rsid w:val="00A745A5"/>
    <w:rsid w:val="00A93BED"/>
    <w:rsid w:val="00AC1922"/>
    <w:rsid w:val="00AC7089"/>
    <w:rsid w:val="00B06741"/>
    <w:rsid w:val="00B175B5"/>
    <w:rsid w:val="00B53B64"/>
    <w:rsid w:val="00B90CAE"/>
    <w:rsid w:val="00BA472E"/>
    <w:rsid w:val="00BA5E7E"/>
    <w:rsid w:val="00C43D2A"/>
    <w:rsid w:val="00C66FC8"/>
    <w:rsid w:val="00C77774"/>
    <w:rsid w:val="00C94774"/>
    <w:rsid w:val="00CF3EAA"/>
    <w:rsid w:val="00D42CB1"/>
    <w:rsid w:val="00D6758E"/>
    <w:rsid w:val="00D727BD"/>
    <w:rsid w:val="00D7424C"/>
    <w:rsid w:val="00D82E23"/>
    <w:rsid w:val="00D85F46"/>
    <w:rsid w:val="00DD3112"/>
    <w:rsid w:val="00DD3583"/>
    <w:rsid w:val="00DE5799"/>
    <w:rsid w:val="00E02B93"/>
    <w:rsid w:val="00E6284F"/>
    <w:rsid w:val="00E74FD9"/>
    <w:rsid w:val="00E85928"/>
    <w:rsid w:val="00E85BA4"/>
    <w:rsid w:val="00EA181F"/>
    <w:rsid w:val="00EC309F"/>
    <w:rsid w:val="00F22D28"/>
    <w:rsid w:val="00F30792"/>
    <w:rsid w:val="00F7215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D90D037"/>
  <w15:docId w15:val="{DE7119BA-1FA8-6447-B251-028BA5C8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line="437" w:lineRule="exact"/>
      <w:ind w:left="320"/>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0"/>
    </w:pPr>
  </w:style>
  <w:style w:type="paragraph" w:styleId="Header">
    <w:name w:val="header"/>
    <w:basedOn w:val="Normal"/>
    <w:link w:val="HeaderChar"/>
    <w:uiPriority w:val="99"/>
    <w:unhideWhenUsed/>
    <w:rsid w:val="00DD3583"/>
    <w:pPr>
      <w:tabs>
        <w:tab w:val="center" w:pos="4680"/>
        <w:tab w:val="right" w:pos="9360"/>
      </w:tabs>
    </w:pPr>
  </w:style>
  <w:style w:type="character" w:customStyle="1" w:styleId="HeaderChar">
    <w:name w:val="Header Char"/>
    <w:basedOn w:val="DefaultParagraphFont"/>
    <w:link w:val="Header"/>
    <w:uiPriority w:val="99"/>
    <w:rsid w:val="00DD3583"/>
    <w:rPr>
      <w:rFonts w:ascii="Arial" w:eastAsia="Arial" w:hAnsi="Arial" w:cs="Arial"/>
    </w:rPr>
  </w:style>
  <w:style w:type="paragraph" w:styleId="Footer">
    <w:name w:val="footer"/>
    <w:basedOn w:val="Normal"/>
    <w:link w:val="FooterChar"/>
    <w:uiPriority w:val="99"/>
    <w:unhideWhenUsed/>
    <w:rsid w:val="00DD3583"/>
    <w:pPr>
      <w:tabs>
        <w:tab w:val="center" w:pos="4680"/>
        <w:tab w:val="right" w:pos="9360"/>
      </w:tabs>
    </w:pPr>
  </w:style>
  <w:style w:type="character" w:customStyle="1" w:styleId="FooterChar">
    <w:name w:val="Footer Char"/>
    <w:basedOn w:val="DefaultParagraphFont"/>
    <w:link w:val="Footer"/>
    <w:uiPriority w:val="99"/>
    <w:rsid w:val="00DD3583"/>
    <w:rPr>
      <w:rFonts w:ascii="Arial" w:eastAsia="Arial" w:hAnsi="Arial" w:cs="Arial"/>
    </w:rPr>
  </w:style>
  <w:style w:type="character" w:styleId="Hyperlink">
    <w:name w:val="Hyperlink"/>
    <w:basedOn w:val="DefaultParagraphFont"/>
    <w:uiPriority w:val="99"/>
    <w:unhideWhenUsed/>
    <w:rsid w:val="000538B2"/>
    <w:rPr>
      <w:color w:val="0000FF" w:themeColor="hyperlink"/>
      <w:u w:val="single"/>
    </w:rPr>
  </w:style>
  <w:style w:type="character" w:styleId="UnresolvedMention">
    <w:name w:val="Unresolved Mention"/>
    <w:basedOn w:val="DefaultParagraphFont"/>
    <w:uiPriority w:val="99"/>
    <w:semiHidden/>
    <w:unhideWhenUsed/>
    <w:rsid w:val="000538B2"/>
    <w:rPr>
      <w:color w:val="605E5C"/>
      <w:shd w:val="clear" w:color="auto" w:fill="E1DFDD"/>
    </w:rPr>
  </w:style>
  <w:style w:type="character" w:styleId="FollowedHyperlink">
    <w:name w:val="FollowedHyperlink"/>
    <w:basedOn w:val="DefaultParagraphFont"/>
    <w:uiPriority w:val="99"/>
    <w:semiHidden/>
    <w:unhideWhenUsed/>
    <w:rsid w:val="00D727BD"/>
    <w:rPr>
      <w:color w:val="800080" w:themeColor="followedHyperlink"/>
      <w:u w:val="single"/>
    </w:rPr>
  </w:style>
  <w:style w:type="character" w:customStyle="1" w:styleId="link">
    <w:name w:val="link"/>
    <w:basedOn w:val="DefaultParagraphFont"/>
    <w:rsid w:val="009833E5"/>
  </w:style>
  <w:style w:type="table" w:styleId="GridTable2-Accent5">
    <w:name w:val="Grid Table 2 Accent 5"/>
    <w:basedOn w:val="TableNormal"/>
    <w:uiPriority w:val="47"/>
    <w:rsid w:val="009833E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BodyTextChar">
    <w:name w:val="Body Text Char"/>
    <w:basedOn w:val="DefaultParagraphFont"/>
    <w:link w:val="BodyText"/>
    <w:uiPriority w:val="1"/>
    <w:rsid w:val="00A72B23"/>
    <w:rPr>
      <w:rFonts w:ascii="Arial" w:eastAsia="Arial" w:hAnsi="Arial" w:cs="Arial"/>
      <w:sz w:val="18"/>
      <w:szCs w:val="18"/>
    </w:rPr>
  </w:style>
  <w:style w:type="paragraph" w:styleId="Revision">
    <w:name w:val="Revision"/>
    <w:hidden/>
    <w:uiPriority w:val="99"/>
    <w:semiHidden/>
    <w:rsid w:val="00D82E2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82E23"/>
    <w:rPr>
      <w:sz w:val="16"/>
      <w:szCs w:val="16"/>
    </w:rPr>
  </w:style>
  <w:style w:type="paragraph" w:styleId="CommentText">
    <w:name w:val="annotation text"/>
    <w:basedOn w:val="Normal"/>
    <w:link w:val="CommentTextChar"/>
    <w:uiPriority w:val="99"/>
    <w:unhideWhenUsed/>
    <w:rsid w:val="00D82E23"/>
    <w:rPr>
      <w:sz w:val="20"/>
      <w:szCs w:val="20"/>
    </w:rPr>
  </w:style>
  <w:style w:type="character" w:customStyle="1" w:styleId="CommentTextChar">
    <w:name w:val="Comment Text Char"/>
    <w:basedOn w:val="DefaultParagraphFont"/>
    <w:link w:val="CommentText"/>
    <w:uiPriority w:val="99"/>
    <w:rsid w:val="00D82E2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82E23"/>
    <w:rPr>
      <w:b/>
      <w:bCs/>
    </w:rPr>
  </w:style>
  <w:style w:type="character" w:customStyle="1" w:styleId="CommentSubjectChar">
    <w:name w:val="Comment Subject Char"/>
    <w:basedOn w:val="CommentTextChar"/>
    <w:link w:val="CommentSubject"/>
    <w:uiPriority w:val="99"/>
    <w:semiHidden/>
    <w:rsid w:val="00D82E23"/>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mesrt.org/vici-bo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mesrt.org/vehicle-interaction-control-improv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mesrt.org/wp-content/uploads/EMESRT-VICI-Project-Guide-2023.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7806B5FFDF9A4793CD5F18B6659BF2" ma:contentTypeVersion="17" ma:contentTypeDescription="Create a new document." ma:contentTypeScope="" ma:versionID="61495b89ca9e5d7d4c1a96675659c880">
  <xsd:schema xmlns:xsd="http://www.w3.org/2001/XMLSchema" xmlns:xs="http://www.w3.org/2001/XMLSchema" xmlns:p="http://schemas.microsoft.com/office/2006/metadata/properties" xmlns:ns2="a5bce02d-2058-40a1-a6ff-0a112af09d9f" xmlns:ns3="72697c1a-bd28-4733-a57b-b00ad0f48605" targetNamespace="http://schemas.microsoft.com/office/2006/metadata/properties" ma:root="true" ma:fieldsID="0b7cf3ce74042a99e3a9d0b22f274d76" ns2:_="" ns3:_="">
    <xsd:import namespace="a5bce02d-2058-40a1-a6ff-0a112af09d9f"/>
    <xsd:import namespace="72697c1a-bd28-4733-a57b-b00ad0f486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Not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ce02d-2058-40a1-a6ff-0a112af09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Notes" ma:index="19" nillable="true" ma:displayName="Notes" ma:format="Dropdown" ma:internalName="Notes">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3cd5ce1-a873-4b08-9b8a-1fde0424736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697c1a-bd28-4733-a57b-b00ad0f48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af8eb2-48ac-4120-9228-fda88e3d13d8}" ma:internalName="TaxCatchAll" ma:showField="CatchAllData" ma:web="72697c1a-bd28-4733-a57b-b00ad0f48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bce02d-2058-40a1-a6ff-0a112af09d9f">
      <Terms xmlns="http://schemas.microsoft.com/office/infopath/2007/PartnerControls"/>
    </lcf76f155ced4ddcb4097134ff3c332f>
    <TaxCatchAll xmlns="72697c1a-bd28-4733-a57b-b00ad0f48605" xsi:nil="true"/>
    <Notes xmlns="a5bce02d-2058-40a1-a6ff-0a112af09d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E4D83-96CD-4C8B-A6C9-1ACFAA443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ce02d-2058-40a1-a6ff-0a112af09d9f"/>
    <ds:schemaRef ds:uri="72697c1a-bd28-4733-a57b-b00ad0f48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5F51E-302A-4D7D-8756-18284D1B9307}">
  <ds:schemaRefs>
    <ds:schemaRef ds:uri="http://schemas.microsoft.com/office/2006/metadata/properties"/>
    <ds:schemaRef ds:uri="http://schemas.microsoft.com/office/infopath/2007/PartnerControls"/>
    <ds:schemaRef ds:uri="a5bce02d-2058-40a1-a6ff-0a112af09d9f"/>
    <ds:schemaRef ds:uri="72697c1a-bd28-4733-a57b-b00ad0f48605"/>
  </ds:schemaRefs>
</ds:datastoreItem>
</file>

<file path=customXml/itemProps3.xml><?xml version="1.0" encoding="utf-8"?>
<ds:datastoreItem xmlns:ds="http://schemas.openxmlformats.org/officeDocument/2006/customXml" ds:itemID="{92FCE497-5275-4747-8A21-014FE05DC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Boyle</dc:creator>
  <cp:lastModifiedBy>Eve McDonald</cp:lastModifiedBy>
  <cp:revision>11</cp:revision>
  <dcterms:created xsi:type="dcterms:W3CDTF">2024-04-22T23:55:00Z</dcterms:created>
  <dcterms:modified xsi:type="dcterms:W3CDTF">2024-10-20T23:49:00Z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2023-05-23T00:00:00Z</vt:filetime>
  </property>
  <property fmtid="{D5CDD505-2E9C-101B-9397-08002B2CF9AE}" pid="3" name="Creator">
    <vt:lpwstr>Adobe InDesign 18.3 (Macintosh)</vt:lpwstr>
  </property>
  <property fmtid="{D5CDD505-2E9C-101B-9397-08002B2CF9AE}" pid="4" name="LastSaved">
    <vt:filetime>2023-08-01T00:00:00Z</vt:filetime>
  </property>
  <property fmtid="{D5CDD505-2E9C-101B-9397-08002B2CF9AE}" pid="5" name="Producer">
    <vt:lpwstr>Adobe PDF Library 17.0</vt:lpwstr>
  </property>
  <property fmtid="{D5CDD505-2E9C-101B-9397-08002B2CF9AE}" pid="6" name="ContentTypeId">
    <vt:lpwstr>0x01010047D3CC48B60CD04FBE49C15E91B2EB12</vt:lpwstr>
  </property>
  <property fmtid="{D5CDD505-2E9C-101B-9397-08002B2CF9AE}" pid="7" name="MediaServiceImageTags">
    <vt:lpwstr/>
  </property>
</Properties>
</file>