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76BBA" w14:textId="39E82601" w:rsidR="00233BDC" w:rsidRDefault="005C3456">
      <w:pPr>
        <w:spacing w:before="65"/>
        <w:ind w:left="320"/>
        <w:rPr>
          <w:sz w:val="32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9DAF0AB" wp14:editId="41996A82">
            <wp:simplePos x="0" y="0"/>
            <wp:positionH relativeFrom="page">
              <wp:posOffset>4618877</wp:posOffset>
            </wp:positionH>
            <wp:positionV relativeFrom="paragraph">
              <wp:posOffset>264795</wp:posOffset>
            </wp:positionV>
            <wp:extent cx="2395363" cy="493200"/>
            <wp:effectExtent l="0" t="0" r="0" b="254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363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4D5A6A"/>
          <w:sz w:val="32"/>
        </w:rPr>
        <w:t>Work</w:t>
      </w:r>
      <w:r>
        <w:rPr>
          <w:color w:val="4D5A6A"/>
          <w:spacing w:val="-6"/>
          <w:sz w:val="32"/>
        </w:rPr>
        <w:t xml:space="preserve"> </w:t>
      </w:r>
      <w:r>
        <w:rPr>
          <w:color w:val="4D5A6A"/>
          <w:sz w:val="32"/>
        </w:rPr>
        <w:t>Package</w:t>
      </w:r>
      <w:r>
        <w:rPr>
          <w:color w:val="4D5A6A"/>
          <w:spacing w:val="-6"/>
          <w:sz w:val="32"/>
        </w:rPr>
        <w:t xml:space="preserve"> </w:t>
      </w:r>
      <w:r>
        <w:rPr>
          <w:color w:val="4D5A6A"/>
          <w:spacing w:val="-5"/>
          <w:sz w:val="32"/>
        </w:rPr>
        <w:t>3.</w:t>
      </w:r>
      <w:r w:rsidR="00B9198F">
        <w:rPr>
          <w:color w:val="4D5A6A"/>
          <w:spacing w:val="-5"/>
          <w:sz w:val="32"/>
        </w:rPr>
        <w:t>2</w:t>
      </w:r>
    </w:p>
    <w:p w14:paraId="429CA79F" w14:textId="2C38B048" w:rsidR="00233BDC" w:rsidRDefault="00B9198F">
      <w:pPr>
        <w:pStyle w:val="Title"/>
        <w:spacing w:line="249" w:lineRule="auto"/>
      </w:pPr>
      <w:r>
        <w:rPr>
          <w:color w:val="4D5A6A"/>
        </w:rPr>
        <w:t>Enhance VI Control Option Selection Process</w:t>
      </w:r>
    </w:p>
    <w:p w14:paraId="0ED74B91" w14:textId="77777777" w:rsidR="00233BDC" w:rsidRDefault="005C3456">
      <w:pPr>
        <w:pStyle w:val="BodyText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31FD47" wp14:editId="78CE69ED">
                <wp:simplePos x="0" y="0"/>
                <wp:positionH relativeFrom="page">
                  <wp:posOffset>515315</wp:posOffset>
                </wp:positionH>
                <wp:positionV relativeFrom="paragraph">
                  <wp:posOffset>152194</wp:posOffset>
                </wp:positionV>
                <wp:extent cx="6529705" cy="29527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9705" cy="295275"/>
                        </a:xfrm>
                        <a:prstGeom prst="rect">
                          <a:avLst/>
                        </a:prstGeom>
                        <a:solidFill>
                          <a:srgbClr val="4D5A6A"/>
                        </a:solidFill>
                      </wps:spPr>
                      <wps:txbx>
                        <w:txbxContent>
                          <w:p w14:paraId="479EF1D6" w14:textId="77777777" w:rsidR="00233BDC" w:rsidRDefault="005C3456">
                            <w:pPr>
                              <w:spacing w:before="98"/>
                              <w:ind w:left="20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Vehicle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Interaction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Control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Improvement</w:t>
                            </w:r>
                            <w:r>
                              <w:rPr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Project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31FD47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40.6pt;margin-top:12pt;width:514.15pt;height:23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" fillcolor="#4d5a6a" stroked="f">
                <v:textbox inset="0,0,0,0">
                  <w:txbxContent>
                    <w:p w14:paraId="479EF1D6" w14:textId="77777777" w:rsidR="00233BDC" w:rsidRDefault="00000000">
                      <w:pPr>
                        <w:spacing w:before="98"/>
                        <w:ind w:left="20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Vehicle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Interaction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Control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Improvement</w:t>
                      </w:r>
                      <w:r>
                        <w:rPr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Project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5CD6D1" w14:textId="77777777" w:rsidR="00233BDC" w:rsidRDefault="00233BDC">
      <w:pPr>
        <w:pStyle w:val="BodyText"/>
        <w:spacing w:before="159"/>
        <w:rPr>
          <w:b/>
        </w:rPr>
      </w:pPr>
    </w:p>
    <w:tbl>
      <w:tblPr>
        <w:tblStyle w:val="GridTable1Light-Accent5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0000F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7234"/>
      </w:tblGrid>
      <w:tr w:rsidR="00A90808" w:rsidRPr="000119B2" w14:paraId="71411610" w14:textId="77777777" w:rsidTr="007A2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nil"/>
              <w:bottom w:val="single" w:sz="4" w:space="0" w:color="000000" w:themeColor="text1"/>
            </w:tcBorders>
          </w:tcPr>
          <w:p w14:paraId="01DD8197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WBS </w:t>
            </w: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7234" w:type="dxa"/>
            <w:tcBorders>
              <w:top w:val="nil"/>
              <w:bottom w:val="single" w:sz="4" w:space="0" w:color="000000" w:themeColor="text1"/>
            </w:tcBorders>
          </w:tcPr>
          <w:p w14:paraId="29C121F9" w14:textId="5F8F9FE0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0808">
              <w:rPr>
                <w:b w:val="0"/>
                <w:bCs w:val="0"/>
                <w:sz w:val="20"/>
                <w:szCs w:val="20"/>
              </w:rPr>
              <w:t>3. VI Control Enhancement (Phase 3)</w:t>
            </w:r>
          </w:p>
        </w:tc>
      </w:tr>
      <w:tr w:rsidR="00A90808" w:rsidRPr="000119B2" w14:paraId="2EAE2DC1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8F85507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Work Package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9328BE3" w14:textId="77777777" w:rsidR="00A90808" w:rsidRDefault="00B9198F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en-GB"/>
              </w:rPr>
            </w:pPr>
            <w:r w:rsidRPr="00B9198F">
              <w:rPr>
                <w:bCs/>
                <w:sz w:val="20"/>
                <w:szCs w:val="20"/>
                <w:lang w:val="en-GB"/>
              </w:rPr>
              <w:t>3.2 Enhance VI Control Option Selection Process</w:t>
            </w:r>
          </w:p>
          <w:p w14:paraId="3BACCFB8" w14:textId="77777777" w:rsidR="00DF3921" w:rsidRDefault="00DF3921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3.2.1</w:t>
            </w:r>
            <w:r w:rsidR="0019422C">
              <w:rPr>
                <w:bCs/>
                <w:sz w:val="20"/>
                <w:szCs w:val="20"/>
                <w:lang w:val="en-GB"/>
              </w:rPr>
              <w:t xml:space="preserve"> Option Use Case Analysis</w:t>
            </w:r>
          </w:p>
          <w:p w14:paraId="19E2D911" w14:textId="0BD3128F" w:rsidR="0019422C" w:rsidRPr="006C3C4F" w:rsidRDefault="0019422C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3.2.2 </w:t>
            </w:r>
            <w:r w:rsidR="00FA29EA">
              <w:rPr>
                <w:bCs/>
                <w:sz w:val="20"/>
                <w:szCs w:val="20"/>
              </w:rPr>
              <w:t xml:space="preserve">Option Cost Benefit Analysis </w:t>
            </w:r>
          </w:p>
        </w:tc>
      </w:tr>
      <w:tr w:rsidR="00A90808" w:rsidRPr="000119B2" w14:paraId="6A380EC9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B1E1103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Package Owner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B7FA05D" w14:textId="3F530D5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Manager</w:t>
            </w:r>
          </w:p>
        </w:tc>
      </w:tr>
      <w:tr w:rsidR="00A90808" w:rsidRPr="000119B2" w14:paraId="78CB9A2F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39C30BB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Owner </w:t>
            </w:r>
            <w:proofErr w:type="spellStart"/>
            <w:r w:rsidRPr="006C3C4F">
              <w:rPr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A062524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Your Company</w:t>
            </w:r>
          </w:p>
        </w:tc>
      </w:tr>
      <w:tr w:rsidR="00A90808" w:rsidRPr="000119B2" w14:paraId="19D56864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35E7018C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Participants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2" w:space="0" w:color="000000" w:themeColor="text1"/>
            </w:tcBorders>
          </w:tcPr>
          <w:p w14:paraId="7A333717" w14:textId="427D3E24" w:rsidR="00A90808" w:rsidRPr="009A24A5" w:rsidRDefault="00B9198F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B9198F">
              <w:rPr>
                <w:bCs/>
                <w:sz w:val="20"/>
                <w:szCs w:val="20"/>
              </w:rPr>
              <w:t>Project manager, project team, experienced operations personnel, site and divisional HSE personnel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A90808" w:rsidRPr="000119B2" w14:paraId="0EC84D30" w14:textId="77777777" w:rsidTr="007A2C0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B1281B2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Capability Required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0065A71" w14:textId="4961599F" w:rsidR="00A90808" w:rsidRPr="006C3C4F" w:rsidRDefault="00B9198F" w:rsidP="007A2C01">
            <w:pPr>
              <w:pStyle w:val="BodyText"/>
              <w:spacing w:before="60" w:after="6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198F">
              <w:rPr>
                <w:sz w:val="20"/>
                <w:szCs w:val="20"/>
              </w:rPr>
              <w:t>Oversight by project manager, project team and senior operations personnel</w:t>
            </w:r>
            <w:r>
              <w:rPr>
                <w:sz w:val="20"/>
                <w:szCs w:val="20"/>
              </w:rPr>
              <w:t>.</w:t>
            </w:r>
          </w:p>
        </w:tc>
      </w:tr>
      <w:tr w:rsidR="00A90808" w:rsidRPr="000119B2" w14:paraId="12197EE0" w14:textId="77777777" w:rsidTr="007A2C01">
        <w:trPr>
          <w:trHeight w:val="1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545DD64" w14:textId="77777777" w:rsidR="00A90808" w:rsidRPr="006C3C4F" w:rsidRDefault="00A90808" w:rsidP="007A2C01">
            <w:pPr>
              <w:pStyle w:val="BodyText"/>
              <w:spacing w:before="60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Description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8AB16B1" w14:textId="34C4BBDE" w:rsidR="008D61E5" w:rsidRDefault="00FE0394" w:rsidP="00461291">
            <w:pPr>
              <w:pStyle w:val="TableParagraph"/>
              <w:spacing w:before="60" w:after="120"/>
              <w:ind w:left="-8" w:righ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Use site and company process to </w:t>
            </w:r>
            <w:r w:rsidR="00697CFC">
              <w:rPr>
                <w:bCs/>
                <w:color w:val="231F20"/>
                <w:sz w:val="20"/>
                <w:szCs w:val="20"/>
                <w:lang w:val="en-GB"/>
              </w:rPr>
              <w:t xml:space="preserve">format the </w:t>
            </w:r>
            <w:bookmarkStart w:id="0" w:name="_Hlk163740419"/>
            <w:r w:rsidR="001C7D5A">
              <w:rPr>
                <w:bCs/>
                <w:color w:val="231F20"/>
                <w:sz w:val="20"/>
                <w:szCs w:val="20"/>
                <w:lang w:val="en-GB"/>
              </w:rPr>
              <w:t>outputs</w:t>
            </w:r>
            <w:r w:rsidR="00901334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 w:rsidR="00E16AF3">
              <w:rPr>
                <w:bCs/>
                <w:color w:val="231F20"/>
                <w:sz w:val="20"/>
                <w:szCs w:val="20"/>
                <w:lang w:val="en-GB"/>
              </w:rPr>
              <w:t xml:space="preserve">from </w:t>
            </w:r>
            <w:r w:rsidR="0000588A" w:rsidRPr="0000588A">
              <w:rPr>
                <w:bCs/>
                <w:color w:val="231F20"/>
                <w:sz w:val="20"/>
                <w:szCs w:val="20"/>
                <w:lang w:val="en-GB"/>
              </w:rPr>
              <w:t>WBS 3.1 VI Improvement Options Feasibility Scoping</w:t>
            </w:r>
            <w:bookmarkEnd w:id="0"/>
            <w:r w:rsidR="0000588A" w:rsidRPr="0000588A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 w:rsidR="00697CFC">
              <w:rPr>
                <w:bCs/>
                <w:color w:val="231F20"/>
                <w:sz w:val="20"/>
                <w:szCs w:val="20"/>
                <w:lang w:val="en-GB"/>
              </w:rPr>
              <w:t xml:space="preserve">for </w:t>
            </w:r>
            <w:r w:rsidR="00901334">
              <w:rPr>
                <w:bCs/>
                <w:color w:val="231F20"/>
                <w:sz w:val="20"/>
                <w:szCs w:val="20"/>
                <w:lang w:val="en-GB"/>
              </w:rPr>
              <w:t>senior manager</w:t>
            </w:r>
            <w:r w:rsidR="00697CFC">
              <w:rPr>
                <w:bCs/>
                <w:color w:val="231F20"/>
                <w:sz w:val="20"/>
                <w:szCs w:val="20"/>
                <w:lang w:val="en-GB"/>
              </w:rPr>
              <w:t xml:space="preserve"> review.</w:t>
            </w:r>
            <w:r w:rsidR="00C33D2F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 w:rsidR="00697CFC">
              <w:rPr>
                <w:bCs/>
                <w:color w:val="231F20"/>
                <w:sz w:val="20"/>
                <w:szCs w:val="20"/>
                <w:lang w:val="en-GB"/>
              </w:rPr>
              <w:t>Inc</w:t>
            </w:r>
            <w:r w:rsidR="00AB5B64">
              <w:rPr>
                <w:bCs/>
                <w:color w:val="231F20"/>
                <w:sz w:val="20"/>
                <w:szCs w:val="20"/>
                <w:lang w:val="en-GB"/>
              </w:rPr>
              <w:t xml:space="preserve">lude </w:t>
            </w:r>
            <w:r w:rsidR="00505E7E">
              <w:rPr>
                <w:bCs/>
                <w:color w:val="231F20"/>
                <w:sz w:val="20"/>
                <w:szCs w:val="20"/>
                <w:lang w:val="en-GB"/>
              </w:rPr>
              <w:t xml:space="preserve">details of the Use Case and </w:t>
            </w:r>
            <w:r w:rsidR="00572CD6">
              <w:rPr>
                <w:bCs/>
                <w:color w:val="231F20"/>
                <w:sz w:val="20"/>
                <w:szCs w:val="20"/>
                <w:lang w:val="en-GB"/>
              </w:rPr>
              <w:t>C</w:t>
            </w:r>
            <w:r w:rsidR="00B9198F" w:rsidRPr="00B9198F">
              <w:rPr>
                <w:bCs/>
                <w:color w:val="231F20"/>
                <w:sz w:val="20"/>
                <w:szCs w:val="20"/>
                <w:lang w:val="en-GB"/>
              </w:rPr>
              <w:t xml:space="preserve">ost </w:t>
            </w:r>
            <w:r w:rsidR="00572CD6">
              <w:rPr>
                <w:bCs/>
                <w:color w:val="231F20"/>
                <w:sz w:val="20"/>
                <w:szCs w:val="20"/>
                <w:lang w:val="en-GB"/>
              </w:rPr>
              <w:t>B</w:t>
            </w:r>
            <w:r w:rsidR="00B9198F" w:rsidRPr="00B9198F">
              <w:rPr>
                <w:bCs/>
                <w:color w:val="231F20"/>
                <w:sz w:val="20"/>
                <w:szCs w:val="20"/>
                <w:lang w:val="en-GB"/>
              </w:rPr>
              <w:t xml:space="preserve">enefit </w:t>
            </w:r>
            <w:r w:rsidR="003B086D">
              <w:rPr>
                <w:bCs/>
                <w:color w:val="231F20"/>
                <w:sz w:val="20"/>
                <w:szCs w:val="20"/>
                <w:lang w:val="en-GB"/>
              </w:rPr>
              <w:t>analysis for each improvement option</w:t>
            </w:r>
            <w:r w:rsidR="00572CD6">
              <w:rPr>
                <w:bCs/>
                <w:color w:val="231F20"/>
                <w:sz w:val="20"/>
                <w:szCs w:val="20"/>
                <w:lang w:val="en-GB"/>
              </w:rPr>
              <w:t xml:space="preserve">. </w:t>
            </w:r>
            <w:r w:rsidR="008D61E5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</w:p>
          <w:p w14:paraId="6F33BF75" w14:textId="5C3AE431" w:rsidR="003E5E6B" w:rsidRDefault="003E5E6B" w:rsidP="00461291">
            <w:pPr>
              <w:pStyle w:val="TableParagraph"/>
              <w:spacing w:before="60" w:after="120"/>
              <w:ind w:left="-8" w:righ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Pre circulate the information before the </w:t>
            </w:r>
            <w:r w:rsidR="00B36E42">
              <w:rPr>
                <w:bCs/>
                <w:color w:val="231F20"/>
                <w:sz w:val="20"/>
                <w:szCs w:val="20"/>
                <w:lang w:val="en-GB"/>
              </w:rPr>
              <w:t>review meeting</w:t>
            </w:r>
            <w:r w:rsidR="00E20833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 w:rsidR="00A53929">
              <w:rPr>
                <w:bCs/>
                <w:color w:val="231F20"/>
                <w:sz w:val="20"/>
                <w:szCs w:val="20"/>
                <w:lang w:val="en-GB"/>
              </w:rPr>
              <w:t xml:space="preserve">and be prepared to answer questions </w:t>
            </w:r>
            <w:r w:rsidR="00330E39">
              <w:rPr>
                <w:bCs/>
                <w:color w:val="231F20"/>
                <w:sz w:val="20"/>
                <w:szCs w:val="20"/>
                <w:lang w:val="en-GB"/>
              </w:rPr>
              <w:t xml:space="preserve">covering: </w:t>
            </w:r>
            <w:r w:rsidR="00E20833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</w:p>
          <w:p w14:paraId="6274172E" w14:textId="55104102" w:rsidR="00924993" w:rsidRDefault="0088768C" w:rsidP="00444F4D">
            <w:pPr>
              <w:pStyle w:val="TableParagraph"/>
              <w:spacing w:before="60"/>
              <w:ind w:righ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8B7D86">
              <w:rPr>
                <w:b/>
                <w:color w:val="231F20"/>
                <w:sz w:val="20"/>
                <w:szCs w:val="20"/>
                <w:lang w:val="en-GB"/>
              </w:rPr>
              <w:t>The Context</w:t>
            </w:r>
            <w:r w:rsidR="00924993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 w:rsidR="00D66193">
              <w:rPr>
                <w:bCs/>
                <w:color w:val="231F20"/>
                <w:sz w:val="20"/>
                <w:szCs w:val="20"/>
                <w:lang w:val="en-GB"/>
              </w:rPr>
              <w:t xml:space="preserve">– explaining what </w:t>
            </w:r>
            <w:r w:rsidR="008B7D86" w:rsidRPr="00D806C2">
              <w:rPr>
                <w:bCs/>
                <w:color w:val="231F20"/>
                <w:sz w:val="20"/>
                <w:szCs w:val="20"/>
                <w:lang w:val="en-GB"/>
              </w:rPr>
              <w:t>the drivers are</w:t>
            </w:r>
            <w:r w:rsidR="00D806C2" w:rsidRPr="00D806C2">
              <w:rPr>
                <w:bCs/>
                <w:color w:val="231F20"/>
                <w:sz w:val="20"/>
                <w:szCs w:val="20"/>
                <w:lang w:val="en-GB"/>
              </w:rPr>
              <w:t xml:space="preserve"> for </w:t>
            </w:r>
            <w:r w:rsidR="00287BB9" w:rsidRPr="00D806C2">
              <w:rPr>
                <w:bCs/>
                <w:color w:val="231F20"/>
                <w:sz w:val="20"/>
                <w:szCs w:val="20"/>
                <w:lang w:val="en-GB"/>
              </w:rPr>
              <w:t>change,</w:t>
            </w:r>
            <w:r w:rsidR="00D806C2" w:rsidRPr="00D806C2">
              <w:rPr>
                <w:bCs/>
                <w:color w:val="231F20"/>
                <w:sz w:val="20"/>
                <w:szCs w:val="20"/>
                <w:lang w:val="en-GB"/>
              </w:rPr>
              <w:t xml:space="preserve"> current performance, baseline review findings, project impacts, management commitment</w:t>
            </w:r>
            <w:r w:rsidR="00D66193">
              <w:rPr>
                <w:bCs/>
                <w:color w:val="231F20"/>
                <w:sz w:val="20"/>
                <w:szCs w:val="20"/>
                <w:lang w:val="en-GB"/>
              </w:rPr>
              <w:t xml:space="preserve"> etc.</w:t>
            </w:r>
          </w:p>
          <w:p w14:paraId="1FCC49D6" w14:textId="6C0E7FEE" w:rsidR="00B9198F" w:rsidRDefault="0088768C" w:rsidP="00444F4D">
            <w:pPr>
              <w:pStyle w:val="TableParagraph"/>
              <w:spacing w:before="60"/>
              <w:ind w:righ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8B7D86">
              <w:rPr>
                <w:b/>
                <w:color w:val="231F20"/>
                <w:sz w:val="20"/>
                <w:szCs w:val="20"/>
                <w:lang w:val="en-GB"/>
              </w:rPr>
              <w:t>Business Case</w:t>
            </w:r>
            <w:r w:rsidR="00644788">
              <w:rPr>
                <w:bCs/>
                <w:color w:val="231F20"/>
                <w:sz w:val="20"/>
                <w:szCs w:val="20"/>
                <w:lang w:val="en-GB"/>
              </w:rPr>
              <w:t xml:space="preserve"> – </w:t>
            </w:r>
            <w:r w:rsidR="00B474CD" w:rsidRPr="00B474CD">
              <w:rPr>
                <w:bCs/>
                <w:color w:val="231F20"/>
                <w:sz w:val="20"/>
                <w:szCs w:val="20"/>
                <w:lang w:val="en-GB"/>
              </w:rPr>
              <w:t xml:space="preserve">Why is this work important? How will it improve vehicle interaction control performance? </w:t>
            </w:r>
            <w:r w:rsidR="00B474CD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 w:rsidR="00B474CD" w:rsidRPr="00B474CD">
              <w:rPr>
                <w:bCs/>
                <w:color w:val="231F20"/>
                <w:sz w:val="20"/>
                <w:szCs w:val="20"/>
                <w:lang w:val="en-GB"/>
              </w:rPr>
              <w:t xml:space="preserve">What will it cost and what are the direct and indirect benefits? </w:t>
            </w:r>
          </w:p>
          <w:p w14:paraId="0B979EC9" w14:textId="04CB5BD3" w:rsidR="0088768C" w:rsidRPr="00B37A9E" w:rsidRDefault="0088768C" w:rsidP="00444F4D">
            <w:pPr>
              <w:pStyle w:val="TableParagraph"/>
              <w:spacing w:before="60"/>
              <w:ind w:righ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12637D">
              <w:rPr>
                <w:b/>
                <w:color w:val="231F20"/>
                <w:sz w:val="20"/>
                <w:szCs w:val="20"/>
                <w:lang w:val="en-GB"/>
              </w:rPr>
              <w:t>Current State</w:t>
            </w:r>
            <w:r w:rsidR="00B37A9E">
              <w:rPr>
                <w:b/>
                <w:color w:val="231F20"/>
                <w:sz w:val="20"/>
                <w:szCs w:val="20"/>
                <w:lang w:val="en-GB"/>
              </w:rPr>
              <w:t xml:space="preserve"> -</w:t>
            </w:r>
            <w:r w:rsidR="00B37A9E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 w:rsidR="00B37A9E" w:rsidRPr="00B37A9E">
              <w:rPr>
                <w:rFonts w:eastAsia="Aptos"/>
                <w:sz w:val="20"/>
                <w:szCs w:val="20"/>
                <w:lang w:val="en-AU"/>
              </w:rPr>
              <w:t>How are things now? What needs to change?</w:t>
            </w:r>
          </w:p>
          <w:p w14:paraId="699EBD4C" w14:textId="31B79CFE" w:rsidR="0088768C" w:rsidRPr="00F87097" w:rsidRDefault="0088768C" w:rsidP="00444F4D">
            <w:pPr>
              <w:pStyle w:val="TableParagraph"/>
              <w:spacing w:before="60"/>
              <w:ind w:righ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B37A9E">
              <w:rPr>
                <w:b/>
                <w:color w:val="231F20"/>
                <w:sz w:val="20"/>
                <w:szCs w:val="20"/>
                <w:lang w:val="en-GB"/>
              </w:rPr>
              <w:t>Target State</w:t>
            </w:r>
            <w:r w:rsidR="00B37A9E">
              <w:rPr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r w:rsidR="00F87097">
              <w:rPr>
                <w:b/>
                <w:color w:val="231F20"/>
                <w:sz w:val="20"/>
                <w:szCs w:val="20"/>
                <w:lang w:val="en-GB"/>
              </w:rPr>
              <w:t>–</w:t>
            </w:r>
            <w:r w:rsidR="00B37A9E">
              <w:rPr>
                <w:b/>
                <w:color w:val="231F20"/>
                <w:sz w:val="20"/>
                <w:szCs w:val="20"/>
                <w:lang w:val="en-GB"/>
              </w:rPr>
              <w:t xml:space="preserve"> </w:t>
            </w:r>
            <w:r w:rsidR="00F87097" w:rsidRPr="001E3886">
              <w:rPr>
                <w:bCs/>
                <w:color w:val="231F20"/>
                <w:sz w:val="20"/>
                <w:szCs w:val="20"/>
                <w:lang w:val="en-GB"/>
              </w:rPr>
              <w:t xml:space="preserve">If the option is supported </w:t>
            </w:r>
            <w:r w:rsidR="001E3886" w:rsidRPr="001E3886">
              <w:rPr>
                <w:bCs/>
                <w:color w:val="231F20"/>
                <w:sz w:val="20"/>
                <w:szCs w:val="20"/>
                <w:lang w:val="en-GB"/>
              </w:rPr>
              <w:t>what it</w:t>
            </w:r>
            <w:r w:rsidR="00F87097" w:rsidRPr="00F87097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proofErr w:type="gramStart"/>
            <w:r w:rsidR="00F87097" w:rsidRPr="00F87097">
              <w:rPr>
                <w:bCs/>
                <w:color w:val="231F20"/>
                <w:sz w:val="20"/>
                <w:szCs w:val="20"/>
                <w:lang w:val="en-GB"/>
              </w:rPr>
              <w:t>deliver</w:t>
            </w:r>
            <w:proofErr w:type="gramEnd"/>
            <w:r w:rsidR="00F87097" w:rsidRPr="00F87097">
              <w:rPr>
                <w:bCs/>
                <w:color w:val="231F20"/>
                <w:sz w:val="20"/>
                <w:szCs w:val="20"/>
                <w:lang w:val="en-GB"/>
              </w:rPr>
              <w:t>? What will be different? What is the value-add?</w:t>
            </w:r>
          </w:p>
          <w:p w14:paraId="6C0F5A87" w14:textId="14C65407" w:rsidR="00924993" w:rsidRDefault="00924993" w:rsidP="00444F4D">
            <w:pPr>
              <w:pStyle w:val="TableParagraph"/>
              <w:spacing w:before="60"/>
              <w:ind w:righ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5961E2">
              <w:rPr>
                <w:b/>
                <w:color w:val="231F20"/>
                <w:sz w:val="20"/>
                <w:szCs w:val="20"/>
                <w:lang w:val="en-GB"/>
              </w:rPr>
              <w:t xml:space="preserve">Timelines </w:t>
            </w:r>
            <w:r w:rsidR="005961E2">
              <w:rPr>
                <w:b/>
                <w:bCs/>
                <w:color w:val="231F20"/>
                <w:sz w:val="20"/>
                <w:szCs w:val="20"/>
                <w:lang w:val="en-GB"/>
              </w:rPr>
              <w:t>-</w:t>
            </w:r>
            <w:r w:rsidR="00644788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 w:rsidR="005961E2">
              <w:rPr>
                <w:bCs/>
                <w:color w:val="231F20"/>
                <w:sz w:val="20"/>
                <w:szCs w:val="20"/>
                <w:lang w:val="en-GB"/>
              </w:rPr>
              <w:t>h</w:t>
            </w:r>
            <w:r w:rsidR="005961E2" w:rsidRPr="005961E2">
              <w:rPr>
                <w:bCs/>
                <w:color w:val="231F20"/>
                <w:sz w:val="20"/>
                <w:szCs w:val="20"/>
                <w:lang w:val="en-GB"/>
              </w:rPr>
              <w:t>ow long to complete the initiative? What factors could slow progress? When is it required?</w:t>
            </w:r>
            <w:r w:rsidR="00345F4F">
              <w:rPr>
                <w:bCs/>
                <w:color w:val="231F20"/>
                <w:sz w:val="20"/>
                <w:szCs w:val="20"/>
                <w:lang w:val="en-GB"/>
              </w:rPr>
              <w:t xml:space="preserve"> Are there sequencing issues? </w:t>
            </w:r>
          </w:p>
          <w:p w14:paraId="16A8B5D0" w14:textId="0950E899" w:rsidR="00924993" w:rsidRDefault="00345F4F" w:rsidP="00444F4D">
            <w:pPr>
              <w:pStyle w:val="TableParagraph"/>
              <w:spacing w:before="60"/>
              <w:ind w:righ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0875B5">
              <w:rPr>
                <w:b/>
                <w:color w:val="231F20"/>
                <w:sz w:val="20"/>
                <w:szCs w:val="20"/>
                <w:lang w:val="en-GB"/>
              </w:rPr>
              <w:t>Actions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 – what </w:t>
            </w:r>
            <w:r w:rsidR="000875B5">
              <w:rPr>
                <w:bCs/>
                <w:color w:val="231F20"/>
                <w:sz w:val="20"/>
                <w:szCs w:val="20"/>
                <w:lang w:val="en-GB"/>
              </w:rPr>
              <w:t xml:space="preserve">are the key initiative 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>actions</w:t>
            </w:r>
            <w:r w:rsidR="000875B5">
              <w:rPr>
                <w:bCs/>
                <w:color w:val="231F20"/>
                <w:sz w:val="20"/>
                <w:szCs w:val="20"/>
                <w:lang w:val="en-GB"/>
              </w:rPr>
              <w:t>?</w:t>
            </w:r>
          </w:p>
          <w:p w14:paraId="66E53CE7" w14:textId="62F1C7E3" w:rsidR="000875B5" w:rsidRDefault="000875B5" w:rsidP="00444F4D">
            <w:pPr>
              <w:pStyle w:val="TableParagraph"/>
              <w:spacing w:before="60"/>
              <w:ind w:righ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7D1759">
              <w:rPr>
                <w:b/>
                <w:color w:val="231F20"/>
                <w:sz w:val="20"/>
                <w:szCs w:val="20"/>
                <w:lang w:val="en-GB"/>
              </w:rPr>
              <w:t>Resources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 w:rsidR="00014D4D">
              <w:rPr>
                <w:bCs/>
                <w:color w:val="231F20"/>
                <w:sz w:val="20"/>
                <w:szCs w:val="20"/>
                <w:lang w:val="en-GB"/>
              </w:rPr>
              <w:t xml:space="preserve">- </w:t>
            </w:r>
            <w:r w:rsidR="007D1759" w:rsidRPr="007D1759">
              <w:rPr>
                <w:bCs/>
                <w:color w:val="231F20"/>
                <w:sz w:val="20"/>
                <w:szCs w:val="20"/>
                <w:lang w:val="en-GB"/>
              </w:rPr>
              <w:t xml:space="preserve">Financial, how is this work funded? Coordination do we require support from multiple contributors to deliver outcomes? </w:t>
            </w:r>
            <w:r w:rsidR="007D1759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 w:rsidR="007D1759" w:rsidRPr="007D1759">
              <w:rPr>
                <w:bCs/>
                <w:color w:val="231F20"/>
                <w:sz w:val="20"/>
                <w:szCs w:val="20"/>
                <w:lang w:val="en-GB"/>
              </w:rPr>
              <w:t>What specific resources are needed? Where will the resources come from?</w:t>
            </w:r>
            <w:r w:rsidR="007D1759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 w:rsidR="007D1759" w:rsidRPr="007D1759">
              <w:rPr>
                <w:bCs/>
                <w:color w:val="231F20"/>
                <w:sz w:val="20"/>
                <w:szCs w:val="20"/>
                <w:lang w:val="en-GB"/>
              </w:rPr>
              <w:t>How will they be managed?</w:t>
            </w:r>
          </w:p>
          <w:p w14:paraId="37C85B01" w14:textId="77777777" w:rsidR="009E4F55" w:rsidRDefault="00A42E33" w:rsidP="00444F4D">
            <w:pPr>
              <w:pStyle w:val="TableParagraph"/>
              <w:spacing w:before="60"/>
              <w:ind w:righ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5B00AD">
              <w:rPr>
                <w:b/>
                <w:color w:val="231F20"/>
                <w:sz w:val="20"/>
                <w:szCs w:val="20"/>
                <w:lang w:val="en-GB"/>
              </w:rPr>
              <w:t>Implementation Approach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 - </w:t>
            </w:r>
            <w:r w:rsidR="005B00AD" w:rsidRPr="005B00AD">
              <w:rPr>
                <w:bCs/>
                <w:color w:val="231F20"/>
                <w:sz w:val="20"/>
                <w:szCs w:val="20"/>
                <w:lang w:val="en-GB"/>
              </w:rPr>
              <w:t>What are the critical hurdles that need to be overcome to complete the work</w:t>
            </w:r>
            <w:r w:rsidR="009D0E8B">
              <w:rPr>
                <w:bCs/>
                <w:color w:val="231F20"/>
                <w:sz w:val="20"/>
                <w:szCs w:val="20"/>
                <w:lang w:val="en-GB"/>
              </w:rPr>
              <w:t xml:space="preserve">? </w:t>
            </w:r>
          </w:p>
          <w:p w14:paraId="1970A93E" w14:textId="755B0FBF" w:rsidR="00A90808" w:rsidRPr="00BA0447" w:rsidRDefault="009E4F55" w:rsidP="00444F4D">
            <w:pPr>
              <w:pStyle w:val="TableParagraph"/>
              <w:spacing w:before="60"/>
              <w:ind w:righ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9E4F55">
              <w:rPr>
                <w:b/>
                <w:color w:val="231F20"/>
                <w:sz w:val="20"/>
                <w:szCs w:val="20"/>
                <w:lang w:val="en-GB"/>
              </w:rPr>
              <w:t>Operational Integration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 - </w:t>
            </w:r>
            <w:r w:rsidR="009D0E8B">
              <w:rPr>
                <w:bCs/>
                <w:color w:val="231F20"/>
                <w:sz w:val="20"/>
                <w:szCs w:val="20"/>
                <w:lang w:val="en-GB"/>
              </w:rPr>
              <w:t xml:space="preserve">What </w:t>
            </w:r>
            <w:r w:rsidR="00435B84">
              <w:rPr>
                <w:bCs/>
                <w:color w:val="231F20"/>
                <w:sz w:val="20"/>
                <w:szCs w:val="20"/>
                <w:lang w:val="en-GB"/>
              </w:rPr>
              <w:t xml:space="preserve">changes for </w:t>
            </w:r>
            <w:r w:rsidR="009D0E8B">
              <w:rPr>
                <w:bCs/>
                <w:color w:val="231F20"/>
                <w:sz w:val="20"/>
                <w:szCs w:val="20"/>
                <w:lang w:val="en-GB"/>
              </w:rPr>
              <w:t>logistics</w:t>
            </w:r>
            <w:r w:rsidR="00435B84">
              <w:rPr>
                <w:bCs/>
                <w:color w:val="231F20"/>
                <w:sz w:val="20"/>
                <w:szCs w:val="20"/>
                <w:lang w:val="en-GB"/>
              </w:rPr>
              <w:t xml:space="preserve">, maintenance, support, etc, if the option is </w:t>
            </w:r>
            <w:r w:rsidR="00E35FB3">
              <w:rPr>
                <w:bCs/>
                <w:color w:val="231F20"/>
                <w:sz w:val="20"/>
                <w:szCs w:val="20"/>
                <w:lang w:val="en-GB"/>
              </w:rPr>
              <w:t xml:space="preserve">deployed? </w:t>
            </w:r>
            <w:r w:rsidR="00B9198F">
              <w:rPr>
                <w:bCs/>
                <w:color w:val="231F20"/>
                <w:sz w:val="20"/>
                <w:szCs w:val="20"/>
                <w:lang w:val="en-GB"/>
              </w:rPr>
              <w:br/>
            </w:r>
          </w:p>
        </w:tc>
      </w:tr>
      <w:tr w:rsidR="00A90808" w:rsidRPr="000119B2" w14:paraId="69E8B61A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725188F" w14:textId="77777777" w:rsidR="00A90808" w:rsidRPr="006C3C4F" w:rsidRDefault="00A90808" w:rsidP="007A2C01">
            <w:pPr>
              <w:pStyle w:val="BodyText"/>
              <w:spacing w:before="58" w:after="6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Completion State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2505288" w14:textId="77777777" w:rsidR="00850E8D" w:rsidRDefault="00B9198F" w:rsidP="00A90808">
            <w:pPr>
              <w:pStyle w:val="BodyText"/>
              <w:spacing w:before="60"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9198F">
              <w:rPr>
                <w:b/>
                <w:bCs/>
                <w:sz w:val="20"/>
                <w:szCs w:val="20"/>
              </w:rPr>
              <w:t>A</w:t>
            </w:r>
            <w:r w:rsidR="00355E39">
              <w:rPr>
                <w:b/>
                <w:bCs/>
                <w:sz w:val="20"/>
                <w:szCs w:val="20"/>
              </w:rPr>
              <w:t xml:space="preserve"> list of vehicle interaction control improvement projects </w:t>
            </w:r>
            <w:r w:rsidR="00850E8D">
              <w:rPr>
                <w:b/>
                <w:bCs/>
                <w:sz w:val="20"/>
                <w:szCs w:val="20"/>
              </w:rPr>
              <w:t>approved by senior managemen</w:t>
            </w:r>
            <w:r w:rsidR="00BE2F7B">
              <w:rPr>
                <w:b/>
                <w:bCs/>
                <w:sz w:val="20"/>
                <w:szCs w:val="20"/>
              </w:rPr>
              <w:t>t supported by:</w:t>
            </w:r>
          </w:p>
          <w:p w14:paraId="652C2733" w14:textId="3FDB2628" w:rsidR="00BE2F7B" w:rsidRPr="006C3C4F" w:rsidRDefault="00BE2F7B" w:rsidP="00BE2F7B">
            <w:pPr>
              <w:pStyle w:val="BodyText"/>
              <w:numPr>
                <w:ilvl w:val="0"/>
                <w:numId w:val="9"/>
              </w:numPr>
              <w:spacing w:before="60"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Detailed project scopes</w:t>
            </w:r>
          </w:p>
        </w:tc>
      </w:tr>
      <w:tr w:rsidR="00A90808" w:rsidRPr="000119B2" w14:paraId="44FA6B2B" w14:textId="77777777" w:rsidTr="007A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1" w:type="dxa"/>
            <w:gridSpan w:val="2"/>
            <w:tcBorders>
              <w:top w:val="single" w:sz="2" w:space="0" w:color="000000" w:themeColor="text1"/>
              <w:bottom w:val="nil"/>
            </w:tcBorders>
          </w:tcPr>
          <w:p w14:paraId="5D313CE8" w14:textId="1255D531" w:rsidR="00A90808" w:rsidRPr="0037005E" w:rsidRDefault="00A90808" w:rsidP="007A2C01">
            <w:pPr>
              <w:pStyle w:val="BodyText"/>
              <w:spacing w:before="60" w:after="120" w:line="276" w:lineRule="auto"/>
              <w:ind w:right="300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64FB77A3" w14:textId="6FF8B449" w:rsidR="00233BDC" w:rsidRPr="00A90808" w:rsidRDefault="00A90808" w:rsidP="00C33D2F">
      <w:pPr>
        <w:rPr>
          <w:b/>
          <w:sz w:val="20"/>
          <w:szCs w:val="20"/>
        </w:rPr>
      </w:pPr>
      <w:r>
        <w:rPr>
          <w:b/>
          <w:bCs/>
        </w:rPr>
        <w:br w:type="page"/>
      </w:r>
      <w:r w:rsidRPr="00A90808">
        <w:rPr>
          <w:b/>
          <w:spacing w:val="-2"/>
          <w:sz w:val="20"/>
          <w:szCs w:val="20"/>
        </w:rPr>
        <w:lastRenderedPageBreak/>
        <w:t>References</w:t>
      </w:r>
    </w:p>
    <w:p w14:paraId="1E2993E4" w14:textId="77777777" w:rsidR="00233BDC" w:rsidRPr="00A90808" w:rsidRDefault="00233BDC">
      <w:pPr>
        <w:pStyle w:val="BodyText"/>
        <w:spacing w:before="22"/>
        <w:rPr>
          <w:b/>
          <w:sz w:val="20"/>
          <w:szCs w:val="20"/>
        </w:rPr>
      </w:pPr>
    </w:p>
    <w:p w14:paraId="7A2008E9" w14:textId="25EC4AD2" w:rsidR="00B9198F" w:rsidRDefault="00287BB9" w:rsidP="00B9198F">
      <w:pPr>
        <w:pStyle w:val="BodyText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O</w:t>
      </w:r>
      <w:r w:rsidRPr="00287BB9">
        <w:rPr>
          <w:sz w:val="20"/>
          <w:szCs w:val="20"/>
        </w:rPr>
        <w:t>utputs from WBS 3.1 VI Improvement Options Feasibility Scoping</w:t>
      </w:r>
    </w:p>
    <w:p w14:paraId="7CD60F49" w14:textId="2FDA65CA" w:rsidR="00287BB9" w:rsidRPr="00B9198F" w:rsidRDefault="00C325C3" w:rsidP="00B9198F">
      <w:pPr>
        <w:pStyle w:val="BodyText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Site and </w:t>
      </w:r>
      <w:r w:rsidR="00287BB9">
        <w:rPr>
          <w:sz w:val="20"/>
          <w:szCs w:val="20"/>
        </w:rPr>
        <w:t>Co</w:t>
      </w:r>
      <w:r>
        <w:rPr>
          <w:sz w:val="20"/>
          <w:szCs w:val="20"/>
        </w:rPr>
        <w:t>mpany project management procedures and processes</w:t>
      </w:r>
    </w:p>
    <w:p w14:paraId="5AA99427" w14:textId="77777777" w:rsidR="00233BDC" w:rsidRDefault="00233BDC">
      <w:pPr>
        <w:pStyle w:val="BodyText"/>
        <w:spacing w:before="109"/>
      </w:pPr>
    </w:p>
    <w:p w14:paraId="36A58EA9" w14:textId="77777777" w:rsidR="00233BDC" w:rsidRPr="00A90808" w:rsidRDefault="005C3456">
      <w:pPr>
        <w:ind w:left="400"/>
        <w:rPr>
          <w:b/>
          <w:sz w:val="20"/>
          <w:szCs w:val="20"/>
        </w:rPr>
      </w:pPr>
      <w:r w:rsidRPr="00A90808">
        <w:rPr>
          <w:b/>
          <w:spacing w:val="-2"/>
          <w:sz w:val="20"/>
          <w:szCs w:val="20"/>
        </w:rPr>
        <w:t>Notes</w:t>
      </w:r>
    </w:p>
    <w:p w14:paraId="085EB1DB" w14:textId="77777777" w:rsidR="00233BDC" w:rsidRPr="00A90808" w:rsidRDefault="00233BDC">
      <w:pPr>
        <w:pStyle w:val="BodyText"/>
        <w:spacing w:before="8"/>
        <w:rPr>
          <w:b/>
          <w:sz w:val="20"/>
          <w:szCs w:val="20"/>
        </w:rPr>
      </w:pPr>
    </w:p>
    <w:p w14:paraId="44532C59" w14:textId="77777777" w:rsidR="00233BDC" w:rsidRDefault="005C3456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5D93CBB" w14:textId="77777777" w:rsidR="00233BDC" w:rsidRDefault="005C3456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9FBA913" w14:textId="77777777" w:rsidR="00233BDC" w:rsidRDefault="005C3456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06922143" w14:textId="77777777" w:rsidR="00233BDC" w:rsidRDefault="005C3456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2F12B546" w14:textId="77777777" w:rsidR="00233BDC" w:rsidRDefault="005C3456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BC0FF2A" w14:textId="77777777" w:rsidR="00233BDC" w:rsidRDefault="005C3456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609EC10" w14:textId="77777777" w:rsidR="00233BDC" w:rsidRDefault="005C3456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5B1FAC1" w14:textId="77777777" w:rsidR="00233BDC" w:rsidRDefault="005C3456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07ED88E5" w14:textId="77777777" w:rsidR="00233BDC" w:rsidRDefault="005C3456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EA9774F" w14:textId="77777777" w:rsidR="00233BDC" w:rsidRDefault="00233BDC">
      <w:pPr>
        <w:pStyle w:val="BodyText"/>
      </w:pPr>
    </w:p>
    <w:p w14:paraId="0652DB6F" w14:textId="77777777" w:rsidR="00233BDC" w:rsidRDefault="00233BDC">
      <w:pPr>
        <w:pStyle w:val="BodyText"/>
      </w:pPr>
    </w:p>
    <w:p w14:paraId="33B8DA9C" w14:textId="77777777" w:rsidR="00233BDC" w:rsidRDefault="00233BDC">
      <w:pPr>
        <w:pStyle w:val="BodyText"/>
        <w:spacing w:before="16"/>
      </w:pPr>
    </w:p>
    <w:p w14:paraId="55A76FBB" w14:textId="77777777" w:rsidR="00233BDC" w:rsidRPr="00A90808" w:rsidRDefault="005C3456">
      <w:pPr>
        <w:ind w:left="400"/>
        <w:rPr>
          <w:b/>
          <w:sz w:val="20"/>
          <w:szCs w:val="20"/>
        </w:rPr>
      </w:pPr>
      <w:r w:rsidRPr="00A90808">
        <w:rPr>
          <w:b/>
          <w:sz w:val="20"/>
          <w:szCs w:val="20"/>
        </w:rPr>
        <w:t>Future</w:t>
      </w:r>
      <w:r w:rsidRPr="00A90808">
        <w:rPr>
          <w:b/>
          <w:spacing w:val="-7"/>
          <w:sz w:val="20"/>
          <w:szCs w:val="20"/>
        </w:rPr>
        <w:t xml:space="preserve"> </w:t>
      </w:r>
      <w:r w:rsidRPr="00A90808">
        <w:rPr>
          <w:b/>
          <w:sz w:val="20"/>
          <w:szCs w:val="20"/>
        </w:rPr>
        <w:t>recommendations</w:t>
      </w:r>
      <w:r w:rsidRPr="00A90808">
        <w:rPr>
          <w:b/>
          <w:spacing w:val="-6"/>
          <w:sz w:val="20"/>
          <w:szCs w:val="20"/>
        </w:rPr>
        <w:t xml:space="preserve"> </w:t>
      </w:r>
      <w:r w:rsidRPr="00A90808">
        <w:rPr>
          <w:b/>
          <w:sz w:val="20"/>
          <w:szCs w:val="20"/>
        </w:rPr>
        <w:t>and</w:t>
      </w:r>
      <w:r w:rsidRPr="00A90808">
        <w:rPr>
          <w:b/>
          <w:spacing w:val="-6"/>
          <w:sz w:val="20"/>
          <w:szCs w:val="20"/>
        </w:rPr>
        <w:t xml:space="preserve"> </w:t>
      </w:r>
      <w:r w:rsidRPr="00A90808">
        <w:rPr>
          <w:b/>
          <w:spacing w:val="-2"/>
          <w:sz w:val="20"/>
          <w:szCs w:val="20"/>
        </w:rPr>
        <w:t>feedback</w:t>
      </w:r>
    </w:p>
    <w:p w14:paraId="137649B4" w14:textId="77777777" w:rsidR="00233BDC" w:rsidRDefault="00233BDC">
      <w:pPr>
        <w:pStyle w:val="BodyText"/>
        <w:spacing w:before="8"/>
        <w:rPr>
          <w:b/>
        </w:rPr>
      </w:pPr>
    </w:p>
    <w:p w14:paraId="3BF64007" w14:textId="77777777" w:rsidR="00233BDC" w:rsidRDefault="005C3456">
      <w:pPr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1032AE0" w14:textId="77777777" w:rsidR="00233BDC" w:rsidRDefault="005C3456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2190C784" w14:textId="77777777" w:rsidR="00233BDC" w:rsidRDefault="005C3456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A42DB69" w14:textId="77777777" w:rsidR="00233BDC" w:rsidRDefault="005C3456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01E8176D" w14:textId="77777777" w:rsidR="00233BDC" w:rsidRDefault="005C3456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FD760A1" w14:textId="77777777" w:rsidR="00233BDC" w:rsidRDefault="005C3456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44A2C487" w14:textId="77777777" w:rsidR="00233BDC" w:rsidRDefault="005C3456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335A36D3" w14:textId="77777777" w:rsidR="00233BDC" w:rsidRDefault="005C3456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26F616F1" w14:textId="77777777" w:rsidR="00233BDC" w:rsidRDefault="005C3456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sectPr w:rsidR="00233BDC">
      <w:footerReference w:type="default" r:id="rId10"/>
      <w:pgSz w:w="11910" w:h="16840"/>
      <w:pgMar w:top="1060" w:right="700" w:bottom="1320" w:left="700" w:header="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D690F" w14:textId="77777777" w:rsidR="00D74BFA" w:rsidRDefault="00D74BFA">
      <w:r>
        <w:separator/>
      </w:r>
    </w:p>
  </w:endnote>
  <w:endnote w:type="continuationSeparator" w:id="0">
    <w:p w14:paraId="37A4A88D" w14:textId="77777777" w:rsidR="00D74BFA" w:rsidRDefault="00D7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F0E86" w14:textId="77777777" w:rsidR="00233BDC" w:rsidRDefault="005C345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31619993" wp14:editId="084D7B91">
              <wp:simplePos x="0" y="0"/>
              <wp:positionH relativeFrom="page">
                <wp:posOffset>6915302</wp:posOffset>
              </wp:positionH>
              <wp:positionV relativeFrom="page">
                <wp:posOffset>10018560</wp:posOffset>
              </wp:positionV>
              <wp:extent cx="340360" cy="34036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4D5A6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A46FEB" id="Graphic 1" o:spid="_x0000_s1026" style="position:absolute;margin-left:544.5pt;margin-top:788.85pt;width:26.8pt;height:26.8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" path="m339902,l,,,339915r339902,l339902,xe" fillcolor="#4d5a6a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03872" behindDoc="1" locked="0" layoutInCell="1" allowOverlap="1" wp14:anchorId="1F8A1104" wp14:editId="0EBB87CB">
              <wp:simplePos x="0" y="0"/>
              <wp:positionH relativeFrom="page">
                <wp:posOffset>383993</wp:posOffset>
              </wp:positionH>
              <wp:positionV relativeFrom="page">
                <wp:posOffset>10109837</wp:posOffset>
              </wp:positionV>
              <wp:extent cx="993140" cy="2266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93140" cy="226695"/>
                        <a:chOff x="0" y="0"/>
                        <a:chExt cx="993140" cy="22669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37" cy="223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317" y="54239"/>
                          <a:ext cx="148361" cy="17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30350" y="54240"/>
                          <a:ext cx="137833" cy="1691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91470" y="16271"/>
                          <a:ext cx="81051" cy="2093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907046" y="55518"/>
                          <a:ext cx="85496" cy="167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89728" y="48079"/>
                          <a:ext cx="146050" cy="166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29517" y="89786"/>
                          <a:ext cx="46386" cy="124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63922" y="55405"/>
                          <a:ext cx="105498" cy="1048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13DB7E" id="Group 2" o:spid="_x0000_s1026" style="position:absolute;margin-left:30.25pt;margin-top:796.05pt;width:78.2pt;height:17.85pt;z-index:-15812608;mso-wrap-distance-left:0;mso-wrap-distance-right:0;mso-position-horizontal-relative:page;mso-position-vertical-relative:page" coordsize="9931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2246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">
                <v:imagedata r:id="rId9" o:title=""/>
              </v:shape>
              <v:shape id="Image 4" o:spid="_x0000_s1028" type="#_x0000_t75" style="position:absolute;left:2523;top:542;width:1483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">
                <v:imagedata r:id="rId10" o:title=""/>
              </v:shape>
              <v:shape id="Image 5" o:spid="_x0000_s1029" type="#_x0000_t75" style="position:absolute;left:4303;top:542;width:13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">
                <v:imagedata r:id="rId11" o:title=""/>
              </v:shape>
              <v:shape id="Image 6" o:spid="_x0000_s1030" type="#_x0000_t75" style="position:absolute;left:5914;top:162;width:811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">
                <v:imagedata r:id="rId12" o:title=""/>
              </v:shape>
              <v:shape id="Image 7" o:spid="_x0000_s1031" type="#_x0000_t75" style="position:absolute;left:9070;top:555;width:85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">
                <v:imagedata r:id="rId13" o:title=""/>
              </v:shape>
              <v:shape id="Image 8" o:spid="_x0000_s1032" type="#_x0000_t75" style="position:absolute;left:6897;top:480;width:1460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">
                <v:imagedata r:id="rId14" o:title=""/>
              </v:shape>
              <v:shape id="Image 9" o:spid="_x0000_s1033" type="#_x0000_t75" style="position:absolute;left:8295;top:897;width:464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">
                <v:imagedata r:id="rId15" o:title=""/>
              </v:shape>
              <v:shape id="Image 10" o:spid="_x0000_s1034" type="#_x0000_t75" style="position:absolute;left:7639;top:554;width:1055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04384" behindDoc="1" locked="0" layoutInCell="1" allowOverlap="1" wp14:anchorId="4B553935" wp14:editId="1F808484">
              <wp:simplePos x="0" y="0"/>
              <wp:positionH relativeFrom="page">
                <wp:posOffset>384345</wp:posOffset>
              </wp:positionH>
              <wp:positionV relativeFrom="page">
                <wp:posOffset>9849014</wp:posOffset>
              </wp:positionV>
              <wp:extent cx="573405" cy="23622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405" cy="236220"/>
                        <a:chOff x="0" y="0"/>
                        <a:chExt cx="573405" cy="236220"/>
                      </a:xfrm>
                    </wpg:grpSpPr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0" y="9575"/>
                          <a:ext cx="166877" cy="2233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Graphic 13"/>
                      <wps:cNvSpPr/>
                      <wps:spPr>
                        <a:xfrm>
                          <a:off x="193733" y="1"/>
                          <a:ext cx="38735" cy="23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233045">
                              <a:moveTo>
                                <a:pt x="35407" y="67005"/>
                              </a:moveTo>
                              <a:lnTo>
                                <a:pt x="3187" y="67005"/>
                              </a:lnTo>
                              <a:lnTo>
                                <a:pt x="3187" y="232918"/>
                              </a:lnTo>
                              <a:lnTo>
                                <a:pt x="35407" y="232918"/>
                              </a:lnTo>
                              <a:lnTo>
                                <a:pt x="35407" y="67005"/>
                              </a:lnTo>
                              <a:close/>
                            </a:path>
                            <a:path w="38735" h="233045">
                              <a:moveTo>
                                <a:pt x="38277" y="19138"/>
                              </a:moveTo>
                              <a:lnTo>
                                <a:pt x="36715" y="11709"/>
                              </a:lnTo>
                              <a:lnTo>
                                <a:pt x="32537" y="5626"/>
                              </a:lnTo>
                              <a:lnTo>
                                <a:pt x="26441" y="1511"/>
                              </a:lnTo>
                              <a:lnTo>
                                <a:pt x="19138" y="0"/>
                              </a:lnTo>
                              <a:lnTo>
                                <a:pt x="11836" y="1511"/>
                              </a:lnTo>
                              <a:lnTo>
                                <a:pt x="5740" y="5626"/>
                              </a:lnTo>
                              <a:lnTo>
                                <a:pt x="1549" y="11709"/>
                              </a:lnTo>
                              <a:lnTo>
                                <a:pt x="0" y="19138"/>
                              </a:lnTo>
                              <a:lnTo>
                                <a:pt x="1549" y="26720"/>
                              </a:lnTo>
                              <a:lnTo>
                                <a:pt x="5740" y="32791"/>
                              </a:lnTo>
                              <a:lnTo>
                                <a:pt x="11836" y="36830"/>
                              </a:lnTo>
                              <a:lnTo>
                                <a:pt x="19138" y="38290"/>
                              </a:lnTo>
                              <a:lnTo>
                                <a:pt x="26441" y="36830"/>
                              </a:lnTo>
                              <a:lnTo>
                                <a:pt x="32537" y="32791"/>
                              </a:lnTo>
                              <a:lnTo>
                                <a:pt x="36715" y="26720"/>
                              </a:lnTo>
                              <a:lnTo>
                                <a:pt x="38277" y="19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0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253004" y="63818"/>
                          <a:ext cx="138798" cy="1722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9" cstate="print"/>
                        <a:stretch>
                          <a:fillRect/>
                        </a:stretch>
                      </pic:blipFill>
                      <pic:spPr>
                        <a:xfrm>
                          <a:off x="417963" y="9575"/>
                          <a:ext cx="155384" cy="2233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45CF442" id="Group 11" o:spid="_x0000_s1026" style="position:absolute;margin-left:30.25pt;margin-top:775.5pt;width:45.15pt;height:18.6pt;z-index:-15812096;mso-wrap-distance-left:0;mso-wrap-distance-right:0;mso-position-horizontal-relative:page;mso-position-vertical-relative:page" coordsize="5734,2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">
              <v:shape id="Image 12" o:spid="_x0000_s1027" type="#_x0000_t75" style="position:absolute;top:95;width:1668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">
                <v:imagedata r:id="rId20" o:title=""/>
              </v:shape>
              <v:shape id="Graphic 13" o:spid="_x0000_s1028" style="position:absolute;left:1937;width:387;height:2330;visibility:visible;mso-wrap-style:square;v-text-anchor:top" coordsize="3873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" path="m35407,67005r-32220,l3187,232918r32220,l35407,67005xem38277,19138l36715,11709,32537,5626,26441,1511,19138,,11836,1511,5740,5626,1549,11709,,19138r1549,7582l5740,32791r6096,4039l19138,38290r7303,-1460l32537,32791r4178,-6071l38277,19138xe" fillcolor="#15009d" stroked="f">
                <v:path arrowok="t"/>
              </v:shape>
              <v:shape id="Image 14" o:spid="_x0000_s1029" type="#_x0000_t75" style="position:absolute;left:2530;top:638;width:1388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">
                <v:imagedata r:id="rId21" o:title=""/>
              </v:shape>
              <v:shape id="Image 15" o:spid="_x0000_s1030" type="#_x0000_t75" style="position:absolute;left:4179;top:95;width:1554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">
                <v:imagedata r:id="rId2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206882C3" wp14:editId="646D3F44">
              <wp:simplePos x="0" y="0"/>
              <wp:positionH relativeFrom="page">
                <wp:posOffset>4994118</wp:posOffset>
              </wp:positionH>
              <wp:positionV relativeFrom="page">
                <wp:posOffset>10000465</wp:posOffset>
              </wp:positionV>
              <wp:extent cx="1676400" cy="38290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0" cy="382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04200C" w14:textId="5DA9190A" w:rsidR="00233BDC" w:rsidRDefault="005C3456">
                          <w:pPr>
                            <w:spacing w:before="14" w:line="249" w:lineRule="auto"/>
                            <w:ind w:left="20" w:right="18" w:firstLine="3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VI Control Improvement Project Work Package </w:t>
                          </w:r>
                          <w:r>
                            <w:rPr>
                              <w:b/>
                              <w:sz w:val="16"/>
                            </w:rPr>
                            <w:t>3.</w:t>
                          </w:r>
                          <w:r w:rsidR="00B9198F">
                            <w:rPr>
                              <w:b/>
                              <w:sz w:val="16"/>
                            </w:rPr>
                            <w:t>2 Enhance VI Control Option Selection Process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6882C3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393.25pt;margin-top:787.45pt;width:132pt;height:30.15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" filled="f" stroked="f">
              <v:textbox inset="0,0,0,0">
                <w:txbxContent>
                  <w:p w14:paraId="0104200C" w14:textId="5DA9190A" w:rsidR="00233BDC" w:rsidRDefault="00000000">
                    <w:pPr>
                      <w:spacing w:before="14" w:line="249" w:lineRule="auto"/>
                      <w:ind w:left="20" w:right="18" w:firstLine="3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VI Control Improvement Project Work Package </w:t>
                    </w:r>
                    <w:r>
                      <w:rPr>
                        <w:b/>
                        <w:sz w:val="16"/>
                      </w:rPr>
                      <w:t>3.</w:t>
                    </w:r>
                    <w:r w:rsidR="00B9198F">
                      <w:rPr>
                        <w:b/>
                        <w:sz w:val="16"/>
                      </w:rPr>
                      <w:t>2 Enhance VI Control Option Selection Process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4E20F808" wp14:editId="61D82D10">
              <wp:simplePos x="0" y="0"/>
              <wp:positionH relativeFrom="page">
                <wp:posOffset>7015577</wp:posOffset>
              </wp:positionH>
              <wp:positionV relativeFrom="page">
                <wp:posOffset>10098935</wp:posOffset>
              </wp:positionV>
              <wp:extent cx="154305" cy="1816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A9AC1B" w14:textId="77777777" w:rsidR="00233BDC" w:rsidRDefault="005C3456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20F808" id="Textbox 17" o:spid="_x0000_s1028" type="#_x0000_t202" style="position:absolute;margin-left:552.4pt;margin-top:795.2pt;width:12.15pt;height:14.3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" filled="f" stroked="f">
              <v:textbox inset="0,0,0,0">
                <w:txbxContent>
                  <w:p w14:paraId="4DA9AC1B" w14:textId="77777777" w:rsidR="00233BDC" w:rsidRDefault="00000000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3D4596B4" wp14:editId="31B353B4">
              <wp:simplePos x="0" y="0"/>
              <wp:positionH relativeFrom="page">
                <wp:posOffset>1637153</wp:posOffset>
              </wp:positionH>
              <wp:positionV relativeFrom="page">
                <wp:posOffset>10109786</wp:posOffset>
              </wp:positionV>
              <wp:extent cx="3241040" cy="26098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104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907E0C" w14:textId="13FE76BC" w:rsidR="00233BDC" w:rsidRDefault="005C3456">
                          <w:pPr>
                            <w:spacing w:before="14" w:line="249" w:lineRule="auto"/>
                            <w:ind w:left="20" w:right="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 202</w:t>
                          </w:r>
                          <w:r w:rsidR="0037709E"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z w:val="16"/>
                            </w:rPr>
                            <w:t xml:space="preserve"> RMDE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Australia Holdings Pty Ltd. For application by EMESRT </w:t>
                          </w:r>
                          <w:r>
                            <w:rPr>
                              <w:sz w:val="16"/>
                            </w:rPr>
                            <w:t>Permitted Users at a site level only. All other rights are 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4596B4" id="Textbox 18" o:spid="_x0000_s1029" type="#_x0000_t202" style="position:absolute;margin-left:128.9pt;margin-top:796.05pt;width:255.2pt;height:20.5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" filled="f" stroked="f">
              <v:textbox inset="0,0,0,0">
                <w:txbxContent>
                  <w:p w14:paraId="04907E0C" w14:textId="13FE76BC" w:rsidR="00233BDC" w:rsidRDefault="00000000">
                    <w:pPr>
                      <w:spacing w:before="14" w:line="249" w:lineRule="auto"/>
                      <w:ind w:left="20" w:right="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 202</w:t>
                    </w:r>
                    <w:r w:rsidR="0037709E">
                      <w:rPr>
                        <w:sz w:val="16"/>
                      </w:rPr>
                      <w:t>4</w:t>
                    </w:r>
                    <w:r>
                      <w:rPr>
                        <w:sz w:val="16"/>
                      </w:rPr>
                      <w:t xml:space="preserve"> RMDE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Australia Holdings Pty Ltd. For application by EMESRT Permitted Users at a site level only. All other rights are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2EC31" w14:textId="77777777" w:rsidR="00D74BFA" w:rsidRDefault="00D74BFA">
      <w:r>
        <w:separator/>
      </w:r>
    </w:p>
  </w:footnote>
  <w:footnote w:type="continuationSeparator" w:id="0">
    <w:p w14:paraId="70240A08" w14:textId="77777777" w:rsidR="00D74BFA" w:rsidRDefault="00D74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775DD"/>
    <w:multiLevelType w:val="hybridMultilevel"/>
    <w:tmpl w:val="CF2C7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2DEC"/>
    <w:multiLevelType w:val="hybridMultilevel"/>
    <w:tmpl w:val="C50A9BFE"/>
    <w:lvl w:ilvl="0" w:tplc="0C090005">
      <w:start w:val="1"/>
      <w:numFmt w:val="bullet"/>
      <w:lvlText w:val=""/>
      <w:lvlJc w:val="left"/>
      <w:pPr>
        <w:ind w:left="8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" w15:restartNumberingAfterBreak="0">
    <w:nsid w:val="1FEB2B4B"/>
    <w:multiLevelType w:val="hybridMultilevel"/>
    <w:tmpl w:val="46C8E676"/>
    <w:lvl w:ilvl="0" w:tplc="0C090005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02437F8"/>
    <w:multiLevelType w:val="hybridMultilevel"/>
    <w:tmpl w:val="EC5639AC"/>
    <w:lvl w:ilvl="0" w:tplc="F2124A00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99AC728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CFFEF852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2B20EBBC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2682D06E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BB785FEE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CAFA74FA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2C5E8BAC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C426869C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6A574A0"/>
    <w:multiLevelType w:val="hybridMultilevel"/>
    <w:tmpl w:val="A0BA956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77BFF"/>
    <w:multiLevelType w:val="hybridMultilevel"/>
    <w:tmpl w:val="95C8C63C"/>
    <w:lvl w:ilvl="0" w:tplc="0C090005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0E75663"/>
    <w:multiLevelType w:val="hybridMultilevel"/>
    <w:tmpl w:val="CFEC454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F09DC"/>
    <w:multiLevelType w:val="hybridMultilevel"/>
    <w:tmpl w:val="BE60EA14"/>
    <w:lvl w:ilvl="0" w:tplc="B4CA5644">
      <w:numFmt w:val="bullet"/>
      <w:lvlText w:val="•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DC202C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930E00D4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102239C0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DCAE8F00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8EACD2F8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306618B2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C37CFE90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7B888250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5103F93"/>
    <w:multiLevelType w:val="hybridMultilevel"/>
    <w:tmpl w:val="5C28EE36"/>
    <w:lvl w:ilvl="0" w:tplc="380C7FDA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3AAAFEE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CB12076C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006C7C3A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24ECE74E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2FA66386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60B0D50A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684ECF06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A68E1A2C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num w:numId="1" w16cid:durableId="2100589837">
    <w:abstractNumId w:val="7"/>
  </w:num>
  <w:num w:numId="2" w16cid:durableId="448209699">
    <w:abstractNumId w:val="8"/>
  </w:num>
  <w:num w:numId="3" w16cid:durableId="2084134821">
    <w:abstractNumId w:val="1"/>
  </w:num>
  <w:num w:numId="4" w16cid:durableId="1682002954">
    <w:abstractNumId w:val="3"/>
  </w:num>
  <w:num w:numId="5" w16cid:durableId="237176642">
    <w:abstractNumId w:val="2"/>
  </w:num>
  <w:num w:numId="6" w16cid:durableId="1009794353">
    <w:abstractNumId w:val="5"/>
  </w:num>
  <w:num w:numId="7" w16cid:durableId="1359812561">
    <w:abstractNumId w:val="6"/>
  </w:num>
  <w:num w:numId="8" w16cid:durableId="1964115231">
    <w:abstractNumId w:val="4"/>
  </w:num>
  <w:num w:numId="9" w16cid:durableId="60885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DC"/>
    <w:rsid w:val="0000588A"/>
    <w:rsid w:val="00014D4D"/>
    <w:rsid w:val="000557B5"/>
    <w:rsid w:val="000875B5"/>
    <w:rsid w:val="0012637D"/>
    <w:rsid w:val="0019422C"/>
    <w:rsid w:val="001C7D5A"/>
    <w:rsid w:val="001E3886"/>
    <w:rsid w:val="00233BDC"/>
    <w:rsid w:val="00287BB9"/>
    <w:rsid w:val="002F7C01"/>
    <w:rsid w:val="00330E39"/>
    <w:rsid w:val="00345F4F"/>
    <w:rsid w:val="00355E39"/>
    <w:rsid w:val="0037709E"/>
    <w:rsid w:val="003B086D"/>
    <w:rsid w:val="003E5E6B"/>
    <w:rsid w:val="00435B84"/>
    <w:rsid w:val="00444F4D"/>
    <w:rsid w:val="00461291"/>
    <w:rsid w:val="004737E7"/>
    <w:rsid w:val="00505E7E"/>
    <w:rsid w:val="00572CD6"/>
    <w:rsid w:val="005961E2"/>
    <w:rsid w:val="005B00AD"/>
    <w:rsid w:val="005C3456"/>
    <w:rsid w:val="00644788"/>
    <w:rsid w:val="0064536E"/>
    <w:rsid w:val="00697CFC"/>
    <w:rsid w:val="00750185"/>
    <w:rsid w:val="00755D5B"/>
    <w:rsid w:val="007B00DD"/>
    <w:rsid w:val="007D1759"/>
    <w:rsid w:val="00850E8D"/>
    <w:rsid w:val="008605D8"/>
    <w:rsid w:val="00862477"/>
    <w:rsid w:val="0088768C"/>
    <w:rsid w:val="008B7D86"/>
    <w:rsid w:val="008D61E5"/>
    <w:rsid w:val="00901334"/>
    <w:rsid w:val="00924993"/>
    <w:rsid w:val="00987823"/>
    <w:rsid w:val="009D0E8B"/>
    <w:rsid w:val="009E4F55"/>
    <w:rsid w:val="00A42E33"/>
    <w:rsid w:val="00A53929"/>
    <w:rsid w:val="00A90808"/>
    <w:rsid w:val="00AB5B64"/>
    <w:rsid w:val="00B36E42"/>
    <w:rsid w:val="00B37A9E"/>
    <w:rsid w:val="00B474CD"/>
    <w:rsid w:val="00B9198F"/>
    <w:rsid w:val="00B97BA4"/>
    <w:rsid w:val="00BA0447"/>
    <w:rsid w:val="00BB6AED"/>
    <w:rsid w:val="00BE2F7B"/>
    <w:rsid w:val="00C325C3"/>
    <w:rsid w:val="00C33D2F"/>
    <w:rsid w:val="00D344D7"/>
    <w:rsid w:val="00D66193"/>
    <w:rsid w:val="00D74BFA"/>
    <w:rsid w:val="00D806C2"/>
    <w:rsid w:val="00DF3921"/>
    <w:rsid w:val="00E16AF3"/>
    <w:rsid w:val="00E20833"/>
    <w:rsid w:val="00E35FB3"/>
    <w:rsid w:val="00EE6F06"/>
    <w:rsid w:val="00EF68B0"/>
    <w:rsid w:val="00F87097"/>
    <w:rsid w:val="00FA29EA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0A2BA"/>
  <w15:docId w15:val="{B485E4FD-20BD-5C4C-A26B-B4764FB3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6"/>
      <w:ind w:left="320" w:right="498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15"/>
      <w:ind w:left="7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90808"/>
    <w:rPr>
      <w:rFonts w:ascii="Arial" w:eastAsia="Arial" w:hAnsi="Arial" w:cs="Arial"/>
    </w:rPr>
  </w:style>
  <w:style w:type="table" w:styleId="GridTable1Light-Accent5">
    <w:name w:val="Grid Table 1 Light Accent 5"/>
    <w:basedOn w:val="TableNormal"/>
    <w:uiPriority w:val="46"/>
    <w:rsid w:val="00A9080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77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09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77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09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21" Type="http://schemas.openxmlformats.org/officeDocument/2006/relationships/image" Target="media/image22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8444F9-96EF-4F91-8AB8-0FC92081A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642BE0-5A0C-4760-B57E-857C540157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Boyle</dc:creator>
  <cp:lastModifiedBy>Steven Ducat</cp:lastModifiedBy>
  <cp:revision>3</cp:revision>
  <dcterms:created xsi:type="dcterms:W3CDTF">2024-04-24T00:35:00Z</dcterms:created>
  <dcterms:modified xsi:type="dcterms:W3CDTF">2024-05-10T01:38:00Z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2024-01-24T00:00:00Z</vt:filetime>
  </property>
  <property fmtid="{D5CDD505-2E9C-101B-9397-08002B2CF9AE}" pid="5" name="Producer">
    <vt:lpwstr>Adobe PDF Library 17.0</vt:lpwstr>
  </property>
</Properties>
</file>