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3DC2661E" w:rsidR="00832895" w:rsidRPr="00555221" w:rsidRDefault="00555221">
      <w:pPr>
        <w:spacing w:before="65"/>
        <w:ind w:left="320"/>
        <w:rPr>
          <w:color w:val="00BCD2"/>
          <w:sz w:val="32"/>
        </w:rPr>
      </w:pPr>
      <w:r w:rsidRPr="00555221">
        <w:rPr>
          <w:noProof/>
          <w:color w:val="00BCD2"/>
        </w:rPr>
        <w:drawing>
          <wp:anchor distT="0" distB="0" distL="0" distR="0" simplePos="0" relativeHeight="251658240" behindDoc="0" locked="0" layoutInCell="1" allowOverlap="1" wp14:anchorId="7233DFFD" wp14:editId="6EDFC65E">
            <wp:simplePos x="0" y="0"/>
            <wp:positionH relativeFrom="page">
              <wp:posOffset>4624070</wp:posOffset>
            </wp:positionH>
            <wp:positionV relativeFrom="paragraph">
              <wp:posOffset>42113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E2" w:rsidRPr="00555221">
        <w:rPr>
          <w:color w:val="00BCD2"/>
          <w:sz w:val="32"/>
        </w:rPr>
        <w:t>Work</w:t>
      </w:r>
      <w:r w:rsidR="00C742E2" w:rsidRPr="00555221">
        <w:rPr>
          <w:color w:val="00BCD2"/>
          <w:spacing w:val="-6"/>
          <w:sz w:val="32"/>
        </w:rPr>
        <w:t xml:space="preserve"> </w:t>
      </w:r>
      <w:r w:rsidR="00C742E2" w:rsidRPr="00555221">
        <w:rPr>
          <w:color w:val="00BCD2"/>
          <w:sz w:val="32"/>
        </w:rPr>
        <w:t>Package</w:t>
      </w:r>
      <w:r w:rsidR="00C742E2" w:rsidRPr="00555221">
        <w:rPr>
          <w:color w:val="00BCD2"/>
          <w:spacing w:val="-6"/>
          <w:sz w:val="32"/>
        </w:rPr>
        <w:t xml:space="preserve"> </w:t>
      </w:r>
      <w:r>
        <w:rPr>
          <w:color w:val="00BCD2"/>
          <w:spacing w:val="-5"/>
          <w:sz w:val="32"/>
        </w:rPr>
        <w:t>5.1</w:t>
      </w:r>
    </w:p>
    <w:p w14:paraId="7233DFBB" w14:textId="7539997E" w:rsidR="00832895" w:rsidRPr="00555221" w:rsidRDefault="00555221" w:rsidP="00997678">
      <w:pPr>
        <w:pStyle w:val="Title"/>
        <w:spacing w:line="249" w:lineRule="auto"/>
        <w:ind w:right="4273"/>
        <w:rPr>
          <w:color w:val="00BCD2"/>
        </w:rPr>
      </w:pPr>
      <w:r>
        <w:rPr>
          <w:noProof/>
          <w:color w:val="00BCD2"/>
        </w:rPr>
        <w:t>VI Information Stream Analysis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233DFFF" wp14:editId="7EFC1398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00BCD2">
                            <a:alpha val="80000"/>
                          </a:srgbClr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OXvwEAAHADAAAOAAAAZHJzL2Uyb0RvYy54bWysU9uO2yAQfa/Uf0C8N/Zayl6sOKtuoq0q&#10;rdpK234AxhCjYoYyJHb+vgPOZdW+VfUDHmDmzJwzw+pxGiw7qIAGXMNvFiVnyknojNs1/Mf35w/3&#10;nGEUrhMWnGr4USF/XL9/txp9rSrowXYqMAJxWI++4X2Mvi4KlL0aBC7AK0eXGsIgIm3DruiCGAl9&#10;sEVVlrfFCKHzAaRCpNPtfMnXGV9rJeNXrVFFZhtOtcW8hry2aS3WK1HvgvC9kacyxD9UMQjjKOkF&#10;aiuiYPtg/oIajAyAoONCwlCA1kaqzIHY3JR/sHnthVeZC4mD/iIT/j9Y+eXw6r8FFqcnmKiBmQT6&#10;F5A/kbQpRo/1ySdpijWSdyI66TCkP1FgFEjaHi96qikySYe3y+rhrlxyJumuelhWd8skeHGN9gHj&#10;JwUDS0bDA/UrVyAOLxhn17NLSoZgTfdsrM2bsGs3NrCDSL0tnzbbao61vhfz6X1J3yklzu45/Ruc&#10;zHAmlejFqZ0obzJb6I6kzEjD0XD8tRdBcWY/O1I/TdLZCGejPRsh2g3keUtlOvi4j6BNpnPFPWlL&#10;bc0VnUYwzc3bffa6PpT1bwAAAP//AwBQSwMEFAAGAAgAAAAhADa5BWLeAAAACQEAAA8AAABkcnMv&#10;ZG93bnJldi54bWxMj0FPhDAUhO8m/ofmmXhzWwirC1I2xrjxpmHVxGOXPimRviLtAv57u6f1OJnJ&#10;zDfldrE9m3D0nSMJyUoAQ2qc7qiV8P62u9kA80GRVr0jlPCLHrbV5UWpCu1mqnHah5bFEvKFkmBC&#10;GArOfWPQKr9yA1L0vtxoVYhybLke1RzLbc9TIW65VR3FBaMGfDTYfO+PVoJ//pl0Nuv89ePppc+z&#10;z3pXm0XK66vl4R5YwCWcw3DCj+hQRaaDO5L2rJewSdKYlJBm8dLJT0S+BnaQcCfWwKuS/39Q/QEA&#10;AP//AwBQSwECLQAUAAYACAAAACEAtoM4kv4AAADhAQAAEwAAAAAAAAAAAAAAAAAAAAAAW0NvbnRl&#10;bnRfVHlwZXNdLnhtbFBLAQItABQABgAIAAAAIQA4/SH/1gAAAJQBAAALAAAAAAAAAAAAAAAAAC8B&#10;AABfcmVscy8ucmVsc1BLAQItABQABgAIAAAAIQAnm/OXvwEAAHADAAAOAAAAAAAAAAAAAAAAAC4C&#10;AABkcnMvZTJvRG9jLnhtbFBLAQItABQABgAIAAAAIQA2uQVi3gAAAAkBAAAPAAAAAAAAAAAAAAAA&#10;ABkEAABkcnMvZG93bnJldi54bWxQSwUGAAAAAAQABADzAAAAJAUAAAAA&#10;" fillcolor="#00bcd2" stroked="f">
                <v:fill opacity="52428f"/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EE010C" w:rsidRPr="006C3C4F" w14:paraId="2253B037" w14:textId="77777777" w:rsidTr="23EF9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4473FD8C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0D2CEC9" w14:textId="4BD674FA" w:rsidR="00EE010C" w:rsidRPr="006C3C4F" w:rsidRDefault="00EE010C" w:rsidP="00C837F3">
            <w:pPr>
              <w:pStyle w:val="BodyText"/>
              <w:spacing w:after="12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010C">
              <w:rPr>
                <w:b w:val="0"/>
                <w:bCs w:val="0"/>
                <w:sz w:val="20"/>
                <w:szCs w:val="20"/>
              </w:rPr>
              <w:t>5. Leveraging Performance (Phase 5)</w:t>
            </w:r>
          </w:p>
        </w:tc>
      </w:tr>
      <w:tr w:rsidR="00EE010C" w:rsidRPr="006C3C4F" w14:paraId="05D402F8" w14:textId="77777777" w:rsidTr="23EF9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F9BF47C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693E07B" w14:textId="77777777" w:rsidR="00EE010C" w:rsidRDefault="00EE010C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EE010C">
              <w:rPr>
                <w:bCs/>
                <w:sz w:val="20"/>
                <w:szCs w:val="20"/>
                <w:lang w:val="en-GB"/>
              </w:rPr>
              <w:t>5.1 VI Information Stream Analysis</w:t>
            </w:r>
          </w:p>
          <w:p w14:paraId="7E0F9289" w14:textId="77777777" w:rsidR="00462382" w:rsidRDefault="00637230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37230">
              <w:rPr>
                <w:bCs/>
                <w:sz w:val="20"/>
                <w:szCs w:val="20"/>
              </w:rPr>
              <w:t>5.1.1 Asset performance data map</w:t>
            </w:r>
          </w:p>
          <w:p w14:paraId="0E700020" w14:textId="05B12134" w:rsidR="00637230" w:rsidRDefault="00637230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3EF9630">
              <w:rPr>
                <w:sz w:val="20"/>
                <w:szCs w:val="20"/>
              </w:rPr>
              <w:t xml:space="preserve">5.1.2 </w:t>
            </w:r>
            <w:r w:rsidR="27570A55" w:rsidRPr="23EF9630">
              <w:rPr>
                <w:sz w:val="20"/>
                <w:szCs w:val="20"/>
              </w:rPr>
              <w:t>Dispatch</w:t>
            </w:r>
            <w:r w:rsidRPr="23EF9630">
              <w:rPr>
                <w:sz w:val="20"/>
                <w:szCs w:val="20"/>
              </w:rPr>
              <w:t xml:space="preserve"> system logistics data map</w:t>
            </w:r>
          </w:p>
          <w:p w14:paraId="68A837AE" w14:textId="0EE918EB" w:rsidR="0086539A" w:rsidRDefault="0086539A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539A">
              <w:rPr>
                <w:sz w:val="20"/>
                <w:szCs w:val="20"/>
              </w:rPr>
              <w:t>5.1.3 Proximity Detection interaction map</w:t>
            </w:r>
          </w:p>
          <w:p w14:paraId="3563C47B" w14:textId="77777777" w:rsidR="00637230" w:rsidRDefault="0086539A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539A">
              <w:rPr>
                <w:sz w:val="20"/>
                <w:szCs w:val="20"/>
              </w:rPr>
              <w:t>5.1.4 Operator performance map</w:t>
            </w:r>
          </w:p>
          <w:p w14:paraId="7514E8B3" w14:textId="77777777" w:rsidR="00EF01FA" w:rsidRDefault="00EF01FA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01FA">
              <w:rPr>
                <w:sz w:val="20"/>
                <w:szCs w:val="20"/>
              </w:rPr>
              <w:t>5.1.5 Asset and personnel location data map</w:t>
            </w:r>
          </w:p>
          <w:p w14:paraId="694262D6" w14:textId="77777777" w:rsidR="00EF01FA" w:rsidRDefault="00EF01FA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01FA">
              <w:rPr>
                <w:sz w:val="20"/>
                <w:szCs w:val="20"/>
              </w:rPr>
              <w:t>5.1.6 Output map of other data streams</w:t>
            </w:r>
          </w:p>
          <w:p w14:paraId="62AEC63C" w14:textId="77777777" w:rsidR="00AF5B5C" w:rsidRDefault="00AF5B5C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5B5C">
              <w:rPr>
                <w:sz w:val="20"/>
                <w:szCs w:val="20"/>
              </w:rPr>
              <w:t>5.1.7 Update of Site F</w:t>
            </w:r>
            <w:r>
              <w:rPr>
                <w:sz w:val="20"/>
                <w:szCs w:val="20"/>
              </w:rPr>
              <w:t xml:space="preserve">unctional Performance (FP) </w:t>
            </w:r>
            <w:r w:rsidRPr="00AF5B5C">
              <w:rPr>
                <w:sz w:val="20"/>
                <w:szCs w:val="20"/>
              </w:rPr>
              <w:t>Scenario review</w:t>
            </w:r>
          </w:p>
          <w:p w14:paraId="1CFF3654" w14:textId="27F70F40" w:rsidR="00DB529A" w:rsidRPr="006C3C4F" w:rsidRDefault="00DB529A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B529A">
              <w:rPr>
                <w:sz w:val="20"/>
                <w:szCs w:val="20"/>
              </w:rPr>
              <w:t>5.1.8 Update site analysis and reporting requirements</w:t>
            </w:r>
          </w:p>
        </w:tc>
      </w:tr>
      <w:tr w:rsidR="00EE010C" w:rsidRPr="006C3C4F" w14:paraId="4239FC8F" w14:textId="77777777" w:rsidTr="23EF9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1829E64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B0321F0" w14:textId="2F9A1ACB" w:rsidR="00EE010C" w:rsidRPr="006C3C4F" w:rsidRDefault="00D14464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or</w:t>
            </w:r>
            <w:r w:rsidR="001F76E4">
              <w:rPr>
                <w:sz w:val="20"/>
                <w:szCs w:val="20"/>
              </w:rPr>
              <w:t xml:space="preserve"> Company Digital Transformation </w:t>
            </w:r>
            <w:r w:rsidR="00EE010C">
              <w:rPr>
                <w:sz w:val="20"/>
                <w:szCs w:val="20"/>
              </w:rPr>
              <w:t>Project Manager</w:t>
            </w:r>
          </w:p>
        </w:tc>
      </w:tr>
      <w:tr w:rsidR="00EE010C" w:rsidRPr="006C3C4F" w14:paraId="6E2747A7" w14:textId="77777777" w:rsidTr="23EF9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459AC3E7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D5A5978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EE010C" w:rsidRPr="009A24A5" w14:paraId="49D6F6EC" w14:textId="77777777" w:rsidTr="23EF9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3F4C38E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FFF2263" w14:textId="11356738" w:rsidR="00EE010C" w:rsidRPr="009A24A5" w:rsidRDefault="00646F78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646F78">
              <w:rPr>
                <w:bCs/>
                <w:sz w:val="20"/>
                <w:szCs w:val="20"/>
              </w:rPr>
              <w:t>Project manager, project team, experienced operations personnel, site technical personnel, experienced maintenance personnel, technology provider support personnel, digital strategists, site and divisional HSE personnel.</w:t>
            </w:r>
          </w:p>
        </w:tc>
      </w:tr>
      <w:tr w:rsidR="00EE010C" w:rsidRPr="006C3C4F" w14:paraId="44B46987" w14:textId="77777777" w:rsidTr="23EF963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56CB9619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6078729" w14:textId="77777777" w:rsidR="00D14464" w:rsidRPr="00D14464" w:rsidRDefault="00D14464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464">
              <w:rPr>
                <w:sz w:val="20"/>
                <w:szCs w:val="20"/>
              </w:rPr>
              <w:t>Oversight by senior operations, maintenance, and technical personnel.</w:t>
            </w:r>
          </w:p>
          <w:p w14:paraId="5B4A192B" w14:textId="187D1732" w:rsidR="00EE010C" w:rsidRPr="006C3C4F" w:rsidRDefault="00EE010C" w:rsidP="00C837F3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010C" w:rsidRPr="00A90DF5" w14:paraId="462C54AF" w14:textId="77777777" w:rsidTr="23EF9630">
        <w:trPr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84130E4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819EEE3" w14:textId="4EB1D077" w:rsidR="00F036FA" w:rsidRDefault="00F036FA" w:rsidP="00C837F3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Site </w:t>
            </w:r>
            <w:r w:rsidRPr="00C837F3">
              <w:rPr>
                <w:bCs/>
                <w:color w:val="231F20"/>
                <w:sz w:val="20"/>
                <w:szCs w:val="20"/>
                <w:lang w:val="en-GB"/>
              </w:rPr>
              <w:t>and companies who adapt and apply the Vehicle Interaction Control Improvement Project Guide resources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have a p</w:t>
            </w:r>
            <w:r w:rsidR="00280359">
              <w:rPr>
                <w:bCs/>
                <w:color w:val="231F20"/>
                <w:sz w:val="20"/>
                <w:szCs w:val="20"/>
                <w:lang w:val="en-GB"/>
              </w:rPr>
              <w:t xml:space="preserve">rimary focus on improving control effectiveness. </w:t>
            </w:r>
            <w:r w:rsidR="004C73BC">
              <w:rPr>
                <w:bCs/>
                <w:color w:val="231F20"/>
                <w:sz w:val="20"/>
                <w:szCs w:val="20"/>
                <w:lang w:val="en-GB"/>
              </w:rPr>
              <w:t xml:space="preserve">Improvement projects </w:t>
            </w:r>
            <w:r w:rsidR="00AA59AD">
              <w:rPr>
                <w:bCs/>
                <w:color w:val="231F20"/>
                <w:sz w:val="20"/>
                <w:szCs w:val="20"/>
                <w:lang w:val="en-GB"/>
              </w:rPr>
              <w:t xml:space="preserve">involve </w:t>
            </w:r>
            <w:r w:rsidR="004C73BC">
              <w:rPr>
                <w:bCs/>
                <w:color w:val="231F20"/>
                <w:sz w:val="20"/>
                <w:szCs w:val="20"/>
                <w:lang w:val="en-GB"/>
              </w:rPr>
              <w:t>e</w:t>
            </w:r>
            <w:r w:rsidR="003F0C31">
              <w:rPr>
                <w:bCs/>
                <w:color w:val="231F20"/>
                <w:sz w:val="20"/>
                <w:szCs w:val="20"/>
                <w:lang w:val="en-GB"/>
              </w:rPr>
              <w:t xml:space="preserve">nhancing existing controls and </w:t>
            </w:r>
            <w:r w:rsidR="00325390">
              <w:rPr>
                <w:bCs/>
                <w:color w:val="231F20"/>
                <w:sz w:val="20"/>
                <w:szCs w:val="20"/>
                <w:lang w:val="en-GB"/>
              </w:rPr>
              <w:t xml:space="preserve">can include </w:t>
            </w:r>
            <w:r w:rsidR="00AA59AD">
              <w:rPr>
                <w:bCs/>
                <w:color w:val="231F20"/>
                <w:sz w:val="20"/>
                <w:szCs w:val="20"/>
                <w:lang w:val="en-GB"/>
              </w:rPr>
              <w:t xml:space="preserve">deploying </w:t>
            </w:r>
            <w:r w:rsidR="003F0C31">
              <w:rPr>
                <w:bCs/>
                <w:color w:val="231F20"/>
                <w:sz w:val="20"/>
                <w:szCs w:val="20"/>
                <w:lang w:val="en-GB"/>
              </w:rPr>
              <w:t xml:space="preserve">new controls </w:t>
            </w:r>
            <w:r w:rsidR="004C73BC">
              <w:rPr>
                <w:bCs/>
                <w:color w:val="231F20"/>
                <w:sz w:val="20"/>
                <w:szCs w:val="20"/>
                <w:lang w:val="en-GB"/>
              </w:rPr>
              <w:t xml:space="preserve">that </w:t>
            </w:r>
            <w:r w:rsidR="005C463B">
              <w:rPr>
                <w:bCs/>
                <w:color w:val="231F20"/>
                <w:sz w:val="20"/>
                <w:szCs w:val="20"/>
                <w:lang w:val="en-GB"/>
              </w:rPr>
              <w:t xml:space="preserve">may be based on </w:t>
            </w:r>
            <w:r w:rsidR="004C73BC">
              <w:rPr>
                <w:bCs/>
                <w:color w:val="231F20"/>
                <w:sz w:val="20"/>
                <w:szCs w:val="20"/>
                <w:lang w:val="en-GB"/>
              </w:rPr>
              <w:t xml:space="preserve">technology. </w:t>
            </w:r>
          </w:p>
          <w:p w14:paraId="1AB53317" w14:textId="44EE8498" w:rsidR="00820A3F" w:rsidRDefault="005C463B" w:rsidP="00C837F3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The process begins with</w:t>
            </w:r>
            <w:r w:rsidR="00E10AFD">
              <w:rPr>
                <w:bCs/>
                <w:color w:val="231F20"/>
                <w:sz w:val="20"/>
                <w:szCs w:val="20"/>
                <w:lang w:val="en-GB"/>
              </w:rPr>
              <w:t xml:space="preserve"> a review </w:t>
            </w:r>
            <w:r w:rsidR="00820A3F">
              <w:rPr>
                <w:bCs/>
                <w:color w:val="231F20"/>
                <w:sz w:val="20"/>
                <w:szCs w:val="20"/>
                <w:lang w:val="en-GB"/>
              </w:rPr>
              <w:t xml:space="preserve">and digitisation </w:t>
            </w:r>
            <w:r w:rsidR="00E10AFD">
              <w:rPr>
                <w:bCs/>
                <w:color w:val="231F20"/>
                <w:sz w:val="20"/>
                <w:szCs w:val="20"/>
                <w:lang w:val="en-GB"/>
              </w:rPr>
              <w:t>of baseline performance</w:t>
            </w:r>
            <w:r w:rsidR="00325390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C05545">
              <w:rPr>
                <w:bCs/>
                <w:color w:val="231F20"/>
                <w:sz w:val="20"/>
                <w:szCs w:val="20"/>
                <w:lang w:val="en-GB"/>
              </w:rPr>
              <w:t>that is maintained through the project and into production. Th</w:t>
            </w:r>
            <w:r w:rsidR="0067276F">
              <w:rPr>
                <w:bCs/>
                <w:color w:val="231F20"/>
                <w:sz w:val="20"/>
                <w:szCs w:val="20"/>
                <w:lang w:val="en-GB"/>
              </w:rPr>
              <w:t xml:space="preserve">e performance baseline </w:t>
            </w:r>
            <w:r w:rsidR="000C6AE2">
              <w:rPr>
                <w:bCs/>
                <w:color w:val="231F20"/>
                <w:sz w:val="20"/>
                <w:szCs w:val="20"/>
                <w:lang w:val="en-GB"/>
              </w:rPr>
              <w:t>can be leveraged to maintain and improve performance based on:</w:t>
            </w:r>
          </w:p>
          <w:p w14:paraId="29863747" w14:textId="77777777" w:rsidR="00762604" w:rsidRDefault="00820A3F" w:rsidP="00820A3F">
            <w:pPr>
              <w:pStyle w:val="TableParagraph"/>
              <w:numPr>
                <w:ilvl w:val="0"/>
                <w:numId w:val="2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Improved monitoring of </w:t>
            </w:r>
            <w:r w:rsidR="00762604">
              <w:rPr>
                <w:bCs/>
                <w:color w:val="231F20"/>
                <w:sz w:val="20"/>
                <w:szCs w:val="20"/>
                <w:lang w:val="en-GB"/>
              </w:rPr>
              <w:t xml:space="preserve">existing control status </w:t>
            </w:r>
          </w:p>
          <w:p w14:paraId="239BC2A3" w14:textId="5C093B8D" w:rsidR="002611F7" w:rsidRDefault="002611F7" w:rsidP="00820A3F">
            <w:pPr>
              <w:pStyle w:val="TableParagraph"/>
              <w:numPr>
                <w:ilvl w:val="0"/>
                <w:numId w:val="2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Capture and analysis of existing data streams e.g. machine performance monitoring</w:t>
            </w:r>
            <w:r w:rsidR="00853147">
              <w:rPr>
                <w:bCs/>
                <w:color w:val="231F20"/>
                <w:sz w:val="20"/>
                <w:szCs w:val="20"/>
                <w:lang w:val="en-GB"/>
              </w:rPr>
              <w:t>, operation</w:t>
            </w:r>
            <w:r w:rsidR="00835965">
              <w:rPr>
                <w:bCs/>
                <w:color w:val="231F20"/>
                <w:sz w:val="20"/>
                <w:szCs w:val="20"/>
                <w:lang w:val="en-GB"/>
              </w:rPr>
              <w:t xml:space="preserve">al models etc. </w:t>
            </w:r>
          </w:p>
          <w:p w14:paraId="597F1302" w14:textId="77777777" w:rsidR="002604C2" w:rsidRDefault="00607599" w:rsidP="00820A3F">
            <w:pPr>
              <w:pStyle w:val="TableParagraph"/>
              <w:numPr>
                <w:ilvl w:val="0"/>
                <w:numId w:val="2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The introduction of</w:t>
            </w:r>
            <w:r w:rsidR="00762604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416500">
              <w:rPr>
                <w:bCs/>
                <w:color w:val="231F20"/>
                <w:sz w:val="20"/>
                <w:szCs w:val="20"/>
                <w:lang w:val="en-GB"/>
              </w:rPr>
              <w:t xml:space="preserve">new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collision avoidance </w:t>
            </w:r>
            <w:r w:rsidR="00416500">
              <w:rPr>
                <w:bCs/>
                <w:color w:val="231F20"/>
                <w:sz w:val="20"/>
                <w:szCs w:val="20"/>
                <w:lang w:val="en-GB"/>
              </w:rPr>
              <w:t xml:space="preserve">technology </w:t>
            </w:r>
          </w:p>
          <w:p w14:paraId="1786E07E" w14:textId="6CEE7FBE" w:rsidR="005C463B" w:rsidRDefault="002604C2" w:rsidP="00820A3F">
            <w:pPr>
              <w:pStyle w:val="TableParagraph"/>
              <w:numPr>
                <w:ilvl w:val="0"/>
                <w:numId w:val="28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Aggregation </w:t>
            </w:r>
            <w:r w:rsidR="00F95CEE">
              <w:rPr>
                <w:bCs/>
                <w:color w:val="231F20"/>
                <w:sz w:val="20"/>
                <w:szCs w:val="20"/>
                <w:lang w:val="en-GB"/>
              </w:rPr>
              <w:t>of this</w:t>
            </w:r>
            <w:r w:rsidR="000C6AE2">
              <w:rPr>
                <w:bCs/>
                <w:color w:val="231F20"/>
                <w:sz w:val="20"/>
                <w:szCs w:val="20"/>
                <w:lang w:val="en-GB"/>
              </w:rPr>
              <w:t xml:space="preserve"> information </w:t>
            </w:r>
            <w:r w:rsidR="00D54E24">
              <w:rPr>
                <w:bCs/>
                <w:color w:val="231F20"/>
                <w:sz w:val="20"/>
                <w:szCs w:val="20"/>
                <w:lang w:val="en-GB"/>
              </w:rPr>
              <w:t>to prepare information to assist decision makers at multiple levels</w:t>
            </w:r>
            <w:r w:rsidR="00835965">
              <w:rPr>
                <w:bCs/>
                <w:color w:val="231F20"/>
                <w:sz w:val="20"/>
                <w:szCs w:val="20"/>
                <w:lang w:val="en-GB"/>
              </w:rPr>
              <w:t xml:space="preserve"> to improve and maintain vehicle interaction controls. </w:t>
            </w:r>
          </w:p>
          <w:p w14:paraId="31633671" w14:textId="17F8F44B" w:rsidR="00EE010C" w:rsidRPr="009B1456" w:rsidRDefault="004C73BC" w:rsidP="009B1456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The</w:t>
            </w:r>
            <w:r w:rsidR="00D54E24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F95CEE">
              <w:rPr>
                <w:bCs/>
                <w:color w:val="231F20"/>
                <w:sz w:val="20"/>
                <w:szCs w:val="20"/>
                <w:lang w:val="en-GB"/>
              </w:rPr>
              <w:t>process for leveraging performance begins with</w:t>
            </w:r>
            <w:r w:rsidR="00FD60CB">
              <w:rPr>
                <w:bCs/>
                <w:color w:val="231F20"/>
                <w:sz w:val="20"/>
                <w:szCs w:val="20"/>
                <w:lang w:val="en-GB"/>
              </w:rPr>
              <w:t xml:space="preserve"> identifying the information</w:t>
            </w:r>
            <w:r w:rsidR="00A441AE">
              <w:rPr>
                <w:bCs/>
                <w:color w:val="231F20"/>
                <w:sz w:val="20"/>
                <w:szCs w:val="20"/>
                <w:lang w:val="en-GB"/>
              </w:rPr>
              <w:t xml:space="preserve"> and presentation style that will assist decision makers at each level and then considers the data required, </w:t>
            </w:r>
            <w:r w:rsidR="005D340A">
              <w:rPr>
                <w:bCs/>
                <w:color w:val="231F20"/>
                <w:sz w:val="20"/>
                <w:szCs w:val="20"/>
                <w:lang w:val="en-GB"/>
              </w:rPr>
              <w:t xml:space="preserve">refresh rates, thresholds for reporting, </w:t>
            </w:r>
            <w:r w:rsidR="00074B92">
              <w:rPr>
                <w:bCs/>
                <w:color w:val="231F20"/>
                <w:sz w:val="20"/>
                <w:szCs w:val="20"/>
                <w:lang w:val="en-GB"/>
              </w:rPr>
              <w:t xml:space="preserve">analysis </w:t>
            </w:r>
            <w:r w:rsidR="00074B92">
              <w:rPr>
                <w:bCs/>
                <w:color w:val="231F20"/>
                <w:sz w:val="20"/>
                <w:szCs w:val="20"/>
                <w:lang w:val="en-GB"/>
              </w:rPr>
              <w:lastRenderedPageBreak/>
              <w:t>algor</w:t>
            </w:r>
            <w:r w:rsidR="009B1456">
              <w:rPr>
                <w:bCs/>
                <w:color w:val="231F20"/>
                <w:sz w:val="20"/>
                <w:szCs w:val="20"/>
                <w:lang w:val="en-GB"/>
              </w:rPr>
              <w:t>ithms</w:t>
            </w:r>
            <w:r w:rsidR="00EA7C79">
              <w:rPr>
                <w:bCs/>
                <w:color w:val="231F20"/>
                <w:sz w:val="20"/>
                <w:szCs w:val="20"/>
                <w:lang w:val="en-GB"/>
              </w:rPr>
              <w:t xml:space="preserve">, </w:t>
            </w:r>
            <w:r w:rsidR="00F32032">
              <w:rPr>
                <w:bCs/>
                <w:color w:val="231F20"/>
                <w:sz w:val="20"/>
                <w:szCs w:val="20"/>
                <w:lang w:val="en-GB"/>
              </w:rPr>
              <w:t>logging</w:t>
            </w:r>
            <w:r w:rsidR="009B1456">
              <w:rPr>
                <w:bCs/>
                <w:color w:val="231F20"/>
                <w:sz w:val="20"/>
                <w:szCs w:val="20"/>
                <w:lang w:val="en-GB"/>
              </w:rPr>
              <w:t xml:space="preserve"> etc. </w:t>
            </w:r>
          </w:p>
        </w:tc>
      </w:tr>
      <w:tr w:rsidR="00EE010C" w:rsidRPr="006C3C4F" w14:paraId="41E93CC8" w14:textId="77777777" w:rsidTr="23EF963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2DB989ED" w14:textId="77777777" w:rsidR="00EE010C" w:rsidRPr="006C3C4F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lastRenderedPageBreak/>
              <w:t>Completion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339B49A" w14:textId="07A2042E" w:rsidR="00F01A80" w:rsidRPr="00F01A80" w:rsidRDefault="009E6A5D" w:rsidP="00F01A80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646A56">
              <w:rPr>
                <w:b/>
                <w:bCs/>
                <w:sz w:val="20"/>
                <w:szCs w:val="20"/>
              </w:rPr>
              <w:t xml:space="preserve"> </w:t>
            </w:r>
            <w:r w:rsidR="00842848">
              <w:rPr>
                <w:b/>
                <w:bCs/>
                <w:sz w:val="20"/>
                <w:szCs w:val="20"/>
              </w:rPr>
              <w:t xml:space="preserve">performance </w:t>
            </w:r>
            <w:r w:rsidR="005162DE">
              <w:rPr>
                <w:b/>
                <w:bCs/>
                <w:sz w:val="20"/>
                <w:szCs w:val="20"/>
              </w:rPr>
              <w:t xml:space="preserve">road map </w:t>
            </w:r>
            <w:r w:rsidR="00646A56">
              <w:rPr>
                <w:b/>
                <w:bCs/>
                <w:sz w:val="20"/>
                <w:szCs w:val="20"/>
              </w:rPr>
              <w:t xml:space="preserve">summary of information </w:t>
            </w:r>
            <w:r w:rsidR="00F01A80">
              <w:rPr>
                <w:b/>
                <w:bCs/>
                <w:sz w:val="20"/>
                <w:szCs w:val="20"/>
              </w:rPr>
              <w:t xml:space="preserve">required </w:t>
            </w:r>
            <w:r w:rsidR="007E557B">
              <w:rPr>
                <w:b/>
                <w:bCs/>
                <w:sz w:val="20"/>
                <w:szCs w:val="20"/>
              </w:rPr>
              <w:t>for a</w:t>
            </w:r>
            <w:r w:rsidR="00F01A80" w:rsidRPr="00F01A80">
              <w:rPr>
                <w:b/>
                <w:bCs/>
                <w:sz w:val="20"/>
                <w:szCs w:val="20"/>
              </w:rPr>
              <w:t>ccurate, timely and comprehensive performance reporting</w:t>
            </w:r>
            <w:r w:rsidR="007E557B">
              <w:rPr>
                <w:b/>
                <w:bCs/>
                <w:sz w:val="20"/>
                <w:szCs w:val="20"/>
              </w:rPr>
              <w:t xml:space="preserve"> for decision makers at multiple levels</w:t>
            </w:r>
            <w:r w:rsidR="00F01A80" w:rsidRPr="00F01A80">
              <w:rPr>
                <w:b/>
                <w:bCs/>
                <w:sz w:val="20"/>
                <w:szCs w:val="20"/>
              </w:rPr>
              <w:t xml:space="preserve">.  </w:t>
            </w:r>
          </w:p>
          <w:p w14:paraId="61A50615" w14:textId="77777777" w:rsidR="00EE010C" w:rsidRDefault="00660980" w:rsidP="00F01A80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summary of requirements for </w:t>
            </w:r>
            <w:r w:rsidR="00F01A80" w:rsidRPr="00F01A80">
              <w:rPr>
                <w:b/>
                <w:bCs/>
                <w:sz w:val="20"/>
                <w:szCs w:val="20"/>
              </w:rPr>
              <w:t>work process status monitoring, early drift detection, with analysis and integrated reporting at task, supervisor, site, and company levels.</w:t>
            </w:r>
          </w:p>
          <w:p w14:paraId="24917DB4" w14:textId="77777777" w:rsidR="00660980" w:rsidRDefault="00660980" w:rsidP="00F01A80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 assessment of current </w:t>
            </w:r>
            <w:r w:rsidR="005162DE">
              <w:rPr>
                <w:b/>
                <w:bCs/>
                <w:sz w:val="20"/>
                <w:szCs w:val="20"/>
              </w:rPr>
              <w:t xml:space="preserve">information streams and identification of those required to </w:t>
            </w:r>
            <w:r w:rsidR="00842848">
              <w:rPr>
                <w:b/>
                <w:bCs/>
                <w:sz w:val="20"/>
                <w:szCs w:val="20"/>
              </w:rPr>
              <w:t xml:space="preserve">deliver to the performance road map. </w:t>
            </w:r>
          </w:p>
          <w:p w14:paraId="41ED2675" w14:textId="10F6A491" w:rsidR="004E4D56" w:rsidRPr="006C3C4F" w:rsidRDefault="004E4D56" w:rsidP="00F01A80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Alignment with site and company digital </w:t>
            </w:r>
            <w:r w:rsidR="00853147">
              <w:rPr>
                <w:b/>
                <w:bCs/>
                <w:sz w:val="20"/>
                <w:szCs w:val="20"/>
              </w:rPr>
              <w:t>strategy e.g. digital twin development</w:t>
            </w:r>
          </w:p>
        </w:tc>
      </w:tr>
      <w:tr w:rsidR="00EE010C" w:rsidRPr="0037005E" w14:paraId="09ED23D2" w14:textId="77777777" w:rsidTr="23EF9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  <w:tcMar>
              <w:top w:w="85" w:type="dxa"/>
              <w:bottom w:w="85" w:type="dxa"/>
            </w:tcMar>
          </w:tcPr>
          <w:p w14:paraId="2BCD9C2D" w14:textId="77777777" w:rsidR="00EE010C" w:rsidRPr="0037005E" w:rsidRDefault="00EE010C" w:rsidP="00C837F3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</w:p>
        </w:tc>
      </w:tr>
    </w:tbl>
    <w:p w14:paraId="0C699575" w14:textId="13A9B538" w:rsidR="0053717C" w:rsidRDefault="0053717C"/>
    <w:tbl>
      <w:tblPr>
        <w:tblStyle w:val="TableGrid"/>
        <w:tblpPr w:leftFromText="180" w:rightFromText="180" w:vertAnchor="text" w:tblpX="284" w:tblpY="1"/>
        <w:tblOverlap w:val="never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72"/>
      </w:tblGrid>
      <w:tr w:rsidR="00BF1226" w:rsidRPr="00A3045C" w14:paraId="1D94587E" w14:textId="77777777" w:rsidTr="00BF1226">
        <w:trPr>
          <w:trHeight w:val="414"/>
        </w:trPr>
        <w:tc>
          <w:tcPr>
            <w:tcW w:w="10172" w:type="dxa"/>
          </w:tcPr>
          <w:p w14:paraId="5589ABE5" w14:textId="7C3806CB" w:rsidR="00173358" w:rsidRPr="00A3045C" w:rsidRDefault="00173358" w:rsidP="00A3045C">
            <w:pPr>
              <w:spacing w:before="120" w:after="240"/>
              <w:rPr>
                <w:rFonts w:eastAsia="Trebuchet MS" w:cstheme="minorHAnsi"/>
                <w:b/>
              </w:rPr>
            </w:pPr>
          </w:p>
        </w:tc>
      </w:tr>
    </w:tbl>
    <w:p w14:paraId="08B709ED" w14:textId="77777777" w:rsidR="00023B54" w:rsidRDefault="00023B54">
      <w:pPr>
        <w:ind w:left="400"/>
        <w:rPr>
          <w:b/>
          <w:spacing w:val="-2"/>
        </w:rPr>
      </w:pPr>
    </w:p>
    <w:p w14:paraId="5437648E" w14:textId="77777777" w:rsidR="00023B54" w:rsidRDefault="00023B54">
      <w:pPr>
        <w:rPr>
          <w:b/>
          <w:spacing w:val="-2"/>
        </w:rPr>
      </w:pPr>
      <w:r>
        <w:rPr>
          <w:b/>
          <w:spacing w:val="-2"/>
        </w:rPr>
        <w:br w:type="page"/>
      </w:r>
    </w:p>
    <w:p w14:paraId="76705236" w14:textId="77777777" w:rsidR="00EE010C" w:rsidRDefault="00EE010C">
      <w:pPr>
        <w:ind w:left="400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lastRenderedPageBreak/>
        <w:t>References</w:t>
      </w:r>
    </w:p>
    <w:p w14:paraId="2BA98AA9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5BB8D2B3" w14:textId="77777777" w:rsidR="00185EA1" w:rsidRDefault="00185EA1" w:rsidP="00185EA1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Outputs from </w:t>
      </w:r>
      <w:r w:rsidRPr="00EA1D4C">
        <w:rPr>
          <w:sz w:val="20"/>
          <w:szCs w:val="20"/>
        </w:rPr>
        <w:t>WBS work package</w:t>
      </w:r>
      <w:r>
        <w:rPr>
          <w:sz w:val="20"/>
          <w:szCs w:val="20"/>
        </w:rPr>
        <w:t>s:</w:t>
      </w:r>
    </w:p>
    <w:p w14:paraId="26417262" w14:textId="28D30BD0" w:rsidR="003A426D" w:rsidRDefault="003A426D" w:rsidP="00185EA1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2.6 VI Control </w:t>
      </w:r>
      <w:r w:rsidR="003E2BFF">
        <w:rPr>
          <w:sz w:val="20"/>
          <w:szCs w:val="20"/>
        </w:rPr>
        <w:t>Prefeasibility Option Analysis</w:t>
      </w:r>
    </w:p>
    <w:p w14:paraId="1126FD92" w14:textId="3F179C1A" w:rsidR="003E2BFF" w:rsidRDefault="003E2BFF" w:rsidP="00185EA1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3.3. User Functional Performance Requirements </w:t>
      </w:r>
    </w:p>
    <w:p w14:paraId="32D4A8CB" w14:textId="4378ECF3" w:rsidR="00185EA1" w:rsidRDefault="00185EA1" w:rsidP="00185EA1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3.</w:t>
      </w:r>
      <w:r w:rsidR="003A426D">
        <w:rPr>
          <w:sz w:val="20"/>
          <w:szCs w:val="20"/>
        </w:rPr>
        <w:t>5 Operational Integration Plan</w:t>
      </w:r>
    </w:p>
    <w:p w14:paraId="5C77FB5C" w14:textId="132F1DD7" w:rsidR="00185EA1" w:rsidRDefault="00185EA1" w:rsidP="00185EA1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4.4 Update</w:t>
      </w:r>
      <w:r w:rsidR="004E4D56">
        <w:rPr>
          <w:sz w:val="20"/>
          <w:szCs w:val="20"/>
        </w:rPr>
        <w:t>d</w:t>
      </w:r>
      <w:r>
        <w:rPr>
          <w:sz w:val="20"/>
          <w:szCs w:val="20"/>
        </w:rPr>
        <w:t xml:space="preserve"> Site User Requirements </w:t>
      </w:r>
    </w:p>
    <w:p w14:paraId="01F2EC91" w14:textId="77777777" w:rsidR="00185EA1" w:rsidRDefault="00185EA1" w:rsidP="00185EA1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4.5 Operational Integration Plan</w:t>
      </w:r>
    </w:p>
    <w:p w14:paraId="169F68A4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7233DFE3" w14:textId="72497B19" w:rsidR="00832895" w:rsidRPr="00EE010C" w:rsidRDefault="00C742E2">
      <w:pPr>
        <w:ind w:left="400"/>
        <w:rPr>
          <w:b/>
          <w:sz w:val="20"/>
          <w:szCs w:val="20"/>
        </w:rPr>
      </w:pPr>
      <w:r w:rsidRPr="00EE010C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EE010C" w:rsidRDefault="00C742E2">
      <w:pPr>
        <w:ind w:left="400"/>
        <w:rPr>
          <w:b/>
          <w:sz w:val="20"/>
          <w:szCs w:val="20"/>
        </w:rPr>
      </w:pPr>
      <w:r w:rsidRPr="00EE010C">
        <w:rPr>
          <w:b/>
          <w:sz w:val="20"/>
          <w:szCs w:val="20"/>
        </w:rPr>
        <w:t>Future</w:t>
      </w:r>
      <w:r w:rsidRPr="00EE010C">
        <w:rPr>
          <w:b/>
          <w:spacing w:val="-7"/>
          <w:sz w:val="20"/>
          <w:szCs w:val="20"/>
        </w:rPr>
        <w:t xml:space="preserve"> </w:t>
      </w:r>
      <w:r w:rsidRPr="00EE010C">
        <w:rPr>
          <w:b/>
          <w:sz w:val="20"/>
          <w:szCs w:val="20"/>
        </w:rPr>
        <w:t>recommendations</w:t>
      </w:r>
      <w:r w:rsidRPr="00EE010C">
        <w:rPr>
          <w:b/>
          <w:spacing w:val="-6"/>
          <w:sz w:val="20"/>
          <w:szCs w:val="20"/>
        </w:rPr>
        <w:t xml:space="preserve"> </w:t>
      </w:r>
      <w:r w:rsidRPr="00EE010C">
        <w:rPr>
          <w:b/>
          <w:sz w:val="20"/>
          <w:szCs w:val="20"/>
        </w:rPr>
        <w:t>and</w:t>
      </w:r>
      <w:r w:rsidRPr="00EE010C">
        <w:rPr>
          <w:b/>
          <w:spacing w:val="-6"/>
          <w:sz w:val="20"/>
          <w:szCs w:val="20"/>
        </w:rPr>
        <w:t xml:space="preserve"> </w:t>
      </w:r>
      <w:r w:rsidRPr="00EE010C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2CE461FA" w:rsidR="00832895" w:rsidRDefault="00832895">
      <w:pPr>
        <w:spacing w:before="147"/>
        <w:ind w:left="400"/>
      </w:pPr>
    </w:p>
    <w:sectPr w:rsidR="00832895" w:rsidSect="00087533">
      <w:footerReference w:type="default" r:id="rId12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E806E" w14:textId="77777777" w:rsidR="00087533" w:rsidRDefault="00087533">
      <w:r>
        <w:separator/>
      </w:r>
    </w:p>
  </w:endnote>
  <w:endnote w:type="continuationSeparator" w:id="0">
    <w:p w14:paraId="2392D32E" w14:textId="77777777" w:rsidR="00087533" w:rsidRDefault="00087533">
      <w:r>
        <w:continuationSeparator/>
      </w:r>
    </w:p>
  </w:endnote>
  <w:endnote w:type="continuationNotice" w:id="1">
    <w:p w14:paraId="1F8B0FAA" w14:textId="77777777" w:rsidR="00087533" w:rsidRDefault="00087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233E016" wp14:editId="742663C8">
              <wp:simplePos x="0" y="0"/>
              <wp:positionH relativeFrom="page">
                <wp:posOffset>5006340</wp:posOffset>
              </wp:positionH>
              <wp:positionV relativeFrom="page">
                <wp:posOffset>9997277</wp:posOffset>
              </wp:positionV>
              <wp:extent cx="1676400" cy="371192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71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28F88C6A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C1495D">
                            <w:rPr>
                              <w:b/>
                              <w:sz w:val="16"/>
                            </w:rPr>
                            <w:t>5.1 VI Information Stream Analysis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2pt;width:132pt;height:29.25pt;z-index:-25165823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0tSkgEAABsDAAAOAAAAZHJzL2Uyb0RvYy54bWysUtGu0zAMfUfiH6K8s3QD7UK17gq4AiFd&#10;AdKFD8jSZK1o4mBna/f3OFm3IXhDvLhO7Ryfc5zN/eQHcbRIPYRGLheVFDYYaPuwb+T3bx9evJaC&#10;kg6tHiDYRp4syfvt82ebMdZ2BR0MrUXBIIHqMTaySynWSpHprNe0gGgDFx2g14mPuFct6pHR/aBW&#10;VbVWI2AbEYwl4r8P56LcFnznrElfnCObxNBI5pZKxBJ3OartRtd71LHrzUxD/wMLr/vAQ69QDzpp&#10;ccD+LyjfGwQClxYGvALnemOLBlazrP5Q89TpaIsWNofi1Sb6f7Dm8/EpfkWRpncw8QKLCIqPYH4Q&#10;e6PGSPXckz2lmrg7C50c+vxlCYIvsrenq592SsJktPXd+lXFJcO1l3fL5ZtVNlzdbkek9NGCFzlp&#10;JPK+CgN9fKR0br20zGTO8zOTNO0mbsnpDtoTixh5j42knweNVorhU2Cj8tIvCV6S3SXBNLyH8jSy&#10;lgBvDwlcXybfcOfJvIHCfX4tecW/n0vX7U1vfwEAAP//AwBQSwMEFAAGAAgAAAAhACWs7HXiAAAA&#10;DgEAAA8AAABkcnMvZG93bnJldi54bWxMj8FOwzAQRO9I/IO1SNyo09CmaRqnqhCckBBpOHB0Yjex&#10;Gq9D7Lbh79meym1W8zQ7k28n27OzHr1xKGA+i4BpbJwy2Ar4qt6eUmA+SFSyd6gF/GoP2+L+LpeZ&#10;chcs9XkfWkYh6DMpoAthyDj3Taet9DM3aCTv4EYrA51jy9UoLxRuex5HUcKtNEgfOjnol043x/3J&#10;Cth9Y/lqfj7qz/JQmqpaR/ieHIV4fJh2G2BBT+EGw7U+VYeCOtXuhMqzXsAqTReEkrFcLUhdkWgZ&#10;k6pJJc/xGniR8/8zij8AAAD//wMAUEsBAi0AFAAGAAgAAAAhALaDOJL+AAAA4QEAABMAAAAAAAAA&#10;AAAAAAAAAAAAAFtDb250ZW50X1R5cGVzXS54bWxQSwECLQAUAAYACAAAACEAOP0h/9YAAACUAQAA&#10;CwAAAAAAAAAAAAAAAAAvAQAAX3JlbHMvLnJlbHNQSwECLQAUAAYACAAAACEA5/9LUpIBAAAbAwAA&#10;DgAAAAAAAAAAAAAAAAAuAgAAZHJzL2Uyb0RvYy54bWxQSwECLQAUAAYACAAAACEAJazsdeIAAAAO&#10;AQAADwAAAAAAAAAAAAAAAADsAwAAZHJzL2Rvd25yZXYueG1sUEsFBgAAAAAEAAQA8wAAAPsEAAAA&#10;AA==&#10;" filled="f" stroked="f">
              <v:textbox inset="0,0,0,0">
                <w:txbxContent>
                  <w:p w14:paraId="7233E01D" w14:textId="28F88C6A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C1495D">
                      <w:rPr>
                        <w:b/>
                        <w:sz w:val="16"/>
                      </w:rPr>
                      <w:t>5.1 VI Information Stream Analysis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33E010" wp14:editId="7CE4133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00BC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shape id="Graphic 1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spid="_x0000_s1026" fillcolor="#00bcd2" stroked="f" path="m339902,l,,,339915r339902,l33990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ucIQIAAMAEAAAOAAAAZHJzL2Uyb0RvYy54bWysVE2P0zAQvSPxHyzfadIWVmzUdAWtFiGt&#10;lpW2iLPrOE2EkzEet0n/PWMnzkbLCcTFHmeen998ZXPXN5pdlMUa2pwvFylnqpVQ1O0p598P9+8+&#10;coZOtIXQ0KqcXxXyu+3bN5vOZGoFFehCWUYkLWadyXnlnMmSBGWlGoELMKolZwm2EY6O9pQUVnTE&#10;3uhklaY3SQe2MBakQqSv+8HJt4G/LJV038oSlWM656TNhdWG9ejXZLsR2ckKU9VylCH+QUUj6pYe&#10;naj2wgl2tvUfVE0tLSCUbiGhSaAsa6lCDBTNMn0VzXMljAqxUHLQTGnC/0crHy/P5sl66WgeQP5E&#10;ykjSGcwmjz/giOlL23gsCWd9yOJ1yqLqHZP0cf0+Xd9QriW5Rttziixelmd0XxQEInF5QDcUoYiW&#10;qKIl+zaalkrpi6hDER1nVETLGRXxOBTRCOfveXXeZN30Oqsm03sbuKgDBJzzQazXt7fpirMYCSl9&#10;geh2DqWoZqjoi7sJdAPGky4/eGVEFwFxH4Czd/8OHbp2Ris1oBpe8pGHJ6dsEG6ebwRdF/e11j5+&#10;tKfjTlt2EX460s+7/WpUPIOFZhjq7zvhCMX1ybKORibn+OssrOJMf22pJ/18RcNG4xgN6/QOwhSG&#10;1Ft0h/6HsIYZMnPuqH0eIXa8yGJjkH4PGLD+Zgufzg7K2ndN0DYoGg80JiH+caT9HM7PAfXy49n+&#10;BgAA//8DAFBLAwQUAAYACAAAACEAYgmzrOcAAAAUAQAADwAAAGRycy9kb3ducmV2LnhtbExPTU+D&#10;QBC9m/gfNmPixdhdKAVKWRqD8eTBiB48bmEKVHaXsNuW+uudnvQyeS8z8z7y7awHdsLJ9dZICBYC&#10;GJraNr1pJXx+vDymwJxXplGDNSjhgg62xe1NrrLGns07nirfMhIxLlMSOu/HjHNXd6iVW9gRDe32&#10;dtLKE51a3kzqTOJ64KEQMdeqN+TQqRHLDuvv6qgl2PYheo2+Vj9VWEbrw/5QpuLtIuX93fy8ofG0&#10;AeZx9n8fcO1A+aGgYDt7NI1jA3GRrqmRJ7RKkgTY9SaIwhjYjlC8DJbAi5z/L1P8AgAA//8DAFBL&#10;AQItABQABgAIAAAAIQC2gziS/gAAAOEBAAATAAAAAAAAAAAAAAAAAAAAAABbQ29udGVudF9UeXBl&#10;c10ueG1sUEsBAi0AFAAGAAgAAAAhADj9If/WAAAAlAEAAAsAAAAAAAAAAAAAAAAALwEAAF9yZWxz&#10;Ly5yZWxzUEsBAi0AFAAGAAgAAAAhAI27i5whAgAAwAQAAA4AAAAAAAAAAAAAAAAALgIAAGRycy9l&#10;Mm9Eb2MueG1sUEsBAi0AFAAGAAgAAAAhAGIJs6znAAAAFAEAAA8AAAAAAAAAAAAAAAAAewQAAGRy&#10;cy9kb3ducmV2LnhtbFBLBQYAAAAABAAEAPMAAACPBQAAAAA=&#10;" w14:anchorId="2E5A65F3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group id="Group 2" style="position:absolute;margin-left:30.25pt;margin-top:796.05pt;width:78.2pt;height:17.85pt;z-index:-251661312;mso-wrap-distance-left:0;mso-wrap-distance-right:0;mso-position-horizontal-relative:page;mso-position-vertical-relative:page" coordsize="9931,2266" o:spid="_x0000_s1026" w14:anchorId="74CE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BQABgAIAAAAIQBkWzjVZgMAAEcUAAAO&#10;AAAAZHJzL2Uyb0RvYy54bWzsWM1u2zgYvC+w7yDo3kgi9Y84vWQbFCh2g7b7AAxN2UQlkSDpOHn7&#10;HVKKY8eLtihqwEV6sEGKIjkcDuf7xMu3D0Mf3QtjpRoXcXaRxpEYuVrKcbWI//387k0dR9axccl6&#10;NYpF/Chs/Pbqzz8ut7oVRK1VvxQmwiCjbbd6Ea+d022SWL4WA7MXSosRjZ0yA3OomlWyNGyL0Yc+&#10;IWlaJltlltooLqzF0+upMb4K43ed4O6frrPCRf0iBjYX/k34v/P/ydUla1eG6bXkMwz2AygGJkdM&#10;uhvqmjkWbYw8GmqQ3CirOnfB1ZCorpNchDVgNVn6YjU3Rm10WMuq3a70jiZQ+4KnHx6W/31/Y/Qn&#10;fWsm9Ch+UPyLBS/JVq/a/XZfXz2//NCZwXfCIqKHwOjjjlHx4CKOh01Dsxy8czQRUpZNMTHO19iW&#10;o158/ddX+yWsnSYN0HZQtOQtfjM9KB3R820ZoZfbGBHPgwzfNcbAzJeNfoOd1MzJO9lL9xhUiT3z&#10;oMb7W8k9s74CJm9NJJeLmMbRyAYchvcDW4mIekqe3vDve+6Put/1Ur+Tfe8Z9+UZKKT8Qgr/s9ZJ&#10;ZteKbwYxuuncGNEDsxrtWmobR6YVw50AOPN+mWG/cGYdEGojRzdtmXVGOL7283fA8RFHywNl7a4h&#10;gH7G6ZdgZ2F9j1YIyUtaPWmF0pz4iXd7zlptrLsRaoh8AUiBAESzlt1/sDOWp1dmBqfpAy6gmVhG&#10;4ZdRSn6olPzclEJOrhRSEJpBFPCPIie0mbT4ZC9ZXtPSyxXNWUVoGgz9VUumOJRM8Ft/Er39nIO5&#10;wPxObC45TWmBmDNJBtEHLsLanWRoVVMPwkumbLIs2O+rlkx5KJny3FwGLnhiyRRNlleTZLKSVNmh&#10;ZOosLWaTIWlD09o3v2rFwJD3M5jq3BQDEzyxYpq0SnMcHG8yRZEFSTybTF3kDRonj4Hf/A5L+Azc&#10;V0zg65zCkt+t0+a8Zd1UBDRAMXmdVkeZTJn6oDVJBuXfyW9zKJlA2DlJxn+qnFYyNWmKOfmFeOoQ&#10;mJ9NBl9LeDQphuQUhvPaw1KGA7TvMqiDknPSDM7/iTVTlbQh+C4LgSlP5/uWXfabIjJ5ED77TfO6&#10;/PnZb7ibwW1VSJHmmzV/HbZfR3n//u/qPwAAAP//AwBQSwMECgAAAAAAAAAhAJzjzTuQAAAAkAAA&#10;ABQAAABkcnMvbWVkaWEvaW1hZ2U3LnBuZ4lQTkcNChoKAAAADUlIRFIAAAADAAAACQgGAAAA97OW&#10;2QAAAAZiS0dEAP8A/wD/oL2nkwAAAAlwSFlzAAANYQAAC/8B12u5CAAAADBJREFUCJmFzMEJACAM&#10;BMGJWIQV2X9H8WGE/LzfcLABOxMErMJ0lzAK0eGDV+pPIg5UXgiDJXEVUgAAAABJRU5ErkJgglBL&#10;AwQKAAAAAAAAACEAifM1cKwCAACsAgAAFAAAAGRycy9tZWRpYS9pbWFnZTgucG5niVBORw0KGgoA&#10;AAANSUhEUgAAABYAAAAWCAYAAADEtGw7AAAABmJLR0QA/wD/AP+gvaeTAAAACXBIWXMAAA7EAAAO&#10;xAGVKw4bAAACTElEQVQ4jWP8//8/AzXBp4+/+I8femHH8P//f6rhU8deWnpZbj725vV3EaoY+Pv3&#10;X5aepvO1Eszz/mzf+NDv////DBQb+ujBZ3kfmy2HRRnm/s9NODQfJk6RoRtW3gtT5l/8QZRh7n99&#10;mRWPP374yU+RwV8+/+LJSzw0T5Rh7n8Y3r/riSuyGpINPXfqlamZyurbyIaWZR2diq6OaAP//PnL&#10;PKnjYrkky7zfyIaaq66+9eXLL2509SzEpM3nT79KZ8ceWnxk/3NHZHFmZsa/UxfbxXJzs35F10PQ&#10;4K3rHwQWpRyd8/7dTyF0uYIq/TZjc7GT2PQx4sp537794aovOtm3cObNdGzyekbC57af8LVgZWX6&#10;jU0eq4svn39rmBF1YNntGx81sMmzszP/nLrYLhaXoQwMDAxMyJx///4zzei/UuhpsfkELkMZGBgY&#10;ajpMKtS1BK/hkmdgQAqKVy++SeTEH154YNdTN3wabBwl96/Z4+HCxMT4j6DBp469tEoI2Lvhzesf&#10;ovgU8/Kxfjp4OVBXRo7nET51DAwMDCyXzr0xivTctf3zp998hBS3T7HMIcZQBgYGBqaqvBOTiDHU&#10;J1hhbWiM8hJiDGVgYGBgVOZf/OHTx1/8+BSJinO+PHQlUEdYhOMNsQYzGZmLYk3gyGDCXJtkUgxl&#10;YGBgYHL2lNmOT0FcmvosV2/ZraQYysDAwMDkEyy/VlSM4xU2SXMb8SNN/eaFpBrKwMAAKd1uXnuv&#10;mRV7YJGJ0qq7shwLvpuprL7dVX+uAVupRSwGAE+5edXd9TY1AAAAAElFTkSuQmCCUEsDBBQABgAI&#10;AAAAIQBc2eZN5gAAABEBAAAPAAAAZHJzL2Rvd25yZXYueG1sTE/LasMwELwX+g9iA701slzsJo7l&#10;ENLHKRSaFEpuirWxTSzJWIrt/H23p/aysLOz88jXk2nZgL1vnJUg5hEwtKXTja0kfB3eHhfAfFBW&#10;q9ZZlHBDD+vi/i5XmXaj/cRhHypGItZnSkIdQpdx7ssajfJz16Gl29n1RgVa+4rrXo0kbloeR1HK&#10;jWosOdSqw22N5WV/NRLeRzVunsTrsLuct7fjIfn43gmU8mE2vaxobFbAAk7h7wN+O1B+KCjYyV2t&#10;9qyVkEYJMQlPlrEARoxYpEtgJ4LS+HkBvMj5/ybFDwAAAP//AwBQSwMECgAAAAAAAAAhAG1m9TSy&#10;BgAAsgYAABQAAABkcnMvbWVkaWEvaW1hZ2UxLnBuZ4lQTkcNChoKAAAADUlIRFIAAAAvAAAALwgG&#10;AAAAcyeTrAAAAAZiS0dEAP8A/wD/oL2nkwAAAAlwSFlzAAAOxAAADsQBlSsOGwAABlJJREFUaIHN&#10;mv1TE0cYx+9yCQESIIBEkZfIe3gpo1SxVVtH7dRXfJeRAUXAlIiKiH8HiKiYCAiCFBUVW2zRGbFj&#10;xVaxg46SCMhLAyjlRQIhISQkuf7Qbua43CWX3GH7/Ynv7rO7H5ZkX54FDoAqUQgjXz/uRPtAaiiP&#10;x9FB/xPpdHO8FSE3BifVRl9sOQsfqJ4w+N282pP56dAc60Z1zxE8OAQRwEMQBMnOKk5bLChh3aeW&#10;2WxB5CWKAqI6QsD+Hk3kg6aBlIXFoqYHTYMp/T2aSKI60tm9VNRxZuGQqMseByn8sycjX736Y3zl&#10;wiBRU3vbWPLz1pF1ZPV2P9f/9ezLijsK7dXD+KUSKwSBzS/6DoQHh/IHmEezr0GVVpQc0dBrNqMI&#10;WYzNzGcfj70IfjabUaSiVJm/UID2VFGqzMeC70+PqMPH2MBn5YnLuFzEAHxteZdkWmP0XjhMW2mm&#10;jD615V0S4Fks2PJdQXwJPs4GPmCxx8j+jIhrwE9r5rzrKrtzFg7VVnWV3Tna6Tkv4LfvFd0JDeP3&#10;4+MIv7C5p+PPYn35OeUpk8nCZh7TViaThV1+TnEKW3bsTEIRUSwhvDjeV7FxS9B94AdVWtFPd1R7&#10;mcUk1r3bf+4bGtCFAr9qjfC3lV8InxHFki6V0sKEYqy/VNRxBkVRmDlMW6EoCuOX52M4DqxI4dd/&#10;s/Rh3Ge+b4BvbxtLbns6upYZTGI9bx1Z9/LF+CrgReFefVt3h94liyeFh2EYtZl9B5sGXcmKFfP6&#10;zy2IL0EQlpks3u4OuyctvF64xOMv4JvvqnaTHZLoqr9HE9n8g2oX8D4Ct8m0rKgqe23swnO5iCHn&#10;ROwF4FEUgi/jVgKmJC9RFKAoZP1OZUrFMh6fo7XXxuGZ/XCuWO7hgeiBr7/yLls9YfCjhzpf6gmD&#10;3/Wqd1nAs9mwCTtpZHII77/IfTw1M+oq8DMzJs8aeWeu66i2uirrlM7MmDyB35MWXh8YxHvvqB2l&#10;25IUt2lVnFeeNBrNbs5j2spoNLtVXlCewJbZWx6xogQfEe3TvTklpAn4kWF94N3r/QedwyRWY31f&#10;2siwPhD4rzctbUlY7v+KSlvK91T8sllW9Ib2poWiKIxffsmOAkSiDL9m/ZLHiUn+7cArX6sTnzwa&#10;3ki1PZF+bfmwSflanQh8dKzg7YbNQQ+otqcMT7hp0bxp4dtLC+OLWSzYQrW9U+mNXalhNwODPK2r&#10;QEvz0NYupTrOmT6AOhXq+Ef3328BPkDoPoo9ilORU/AcDmtOkh9Xii2Tn1WcdqYPsnZZx2Mvuruz&#10;Z53pw+nEUoYkptyTx7amAhtqew+NjeqFzvQxOqJffOtabwbw7u7I7JFj4kvOsjgNL/DlqtNzoiuB&#10;NxjM3Oqyzjxn+qgue5tnMJi5wKcejqxZFOAx5iyLSyk9SX5cKQxD1qxDVdnbPL3e5EGlrV5v8qjC&#10;/bL4mxtVuQS/LMK7d9seUSPw42OzAdiPgT011PYc+jg+uwj4b3eE3IsSCzpd4XA5mYrfTGTFHYWO&#10;krMWC8rCn9md2ZTwchl+1ZfC35OSA9qAf9c5JW5pHtpqr83Dnwe39XRNxQCfmOTfvmb9kseuMrgM&#10;D8MwSjT79trgZ11amFAMwzBpxs6RaOXgt+8V3QkR8VXAP3k0vLHj1cflRLFvXn5c0frL8Abglwbz&#10;hnalht2kMz4teDabZZKcijuHLSO75+L/KpL8uFIOhzVHZ3zarx/pOdGVXt4cDfCN9X1pw+91QdiY&#10;D0O64MbrfdYjNI/P1mZIosvpjk0b3svbTXNIEmMFMZlQdsV55UlsTMV55UmTCbVm3DKOxlT4CLiT&#10;dMdm5N3paH5cKYLA1hRFjbwrV6ed40MQBOm0c/waeZf12shiwZajuPORq2IEPjiUP7DzQFgD8FOT&#10;RkH9vxfq7690Z2umjD6gbsc+0W1RmJdN0tQVMfbih9/i5SWKAqPR7Ha5RDnvJY/OpoQXY/BJyQFt&#10;q9ctbgVe1TcdXpDdekXVPx0GypLXCp9+vlr4nKkxGX1rxc/qrbredHv1dMUo/OaUkKZlEV69RHWi&#10;cK++LTtDf2RyPEbhEYRlziV4foGgf3I/9pKmrojxJ/qDR6KqfQRu89Zwga+b+qCDpKkrYhyex+do&#10;M6ViGbYsUyqWLcR/kfwNURlWHbz3npoAAAAASUVORK5CYIJ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Z5v4&#10;WwsBAAALAQAAFAAAAGRycy9tZWRpYS9pbWFnZTYucG5niVBORw0KGgoAAAANSUhEUgAAABcAAAAa&#10;CAYAAABctMd+AAAABmJLR0QA/wD/AP+gvaeTAAAACXBIWXMAAA7EAAAOxAGVKw4bAAAAq0lEQVRI&#10;ie3VSxLEIAgE0MZT5P6n8xbOJmEQ0dKhsxtWKT9PQowKNuJqbWeYRhUBAMgPaNQYOmFjgJ6lfrsD&#10;ToB1gQ538IBWkWkZr/ad/Iyb4R28Qlehk9gwABQHd5GBFTcx1C2Fn/4gR7h5pmZtcTps8Vfij2/h&#10;tI/54HajUzd9wfzwouCvRanrozeHzzoYC0Q4rej+smi+ryaOGs08qH36Dbqy+CwzWQPABzQROS62&#10;35KzAAAAAElFTkSuQmCCUEsBAi0AFAAGAAgAAAAhALGCZ7YKAQAAEwIAABMAAAAAAAAAAAAAAAAA&#10;AAAAAFtDb250ZW50X1R5cGVzXS54bWxQSwECLQAUAAYACAAAACEAOP0h/9YAAACUAQAACwAAAAAA&#10;AAAAAAAAAAA7AQAAX3JlbHMvLnJlbHNQSwECLQAKAAAAAAAAACEA6pPY+FkFAABZBQAAFAAAAAAA&#10;AAAAAAAAAAA6AgAAZHJzL21lZGlhL2ltYWdlMi5wbmdQSwECLQAKAAAAAAAAACEA28rFIEEDAABB&#10;AwAAFAAAAAAAAAAAAAAAAADFBwAAZHJzL21lZGlhL2ltYWdlMy5wbmdQSwECLQAKAAAAAAAAACEA&#10;U0aYu6wBAACsAQAAFAAAAAAAAAAAAAAAAAA4CwAAZHJzL21lZGlhL2ltYWdlNC5wbmdQSwECLQAK&#10;AAAAAAAAACEAIKrqy/oBAAD6AQAAFAAAAAAAAAAAAAAAAAAWDQAAZHJzL21lZGlhL2ltYWdlNS5w&#10;bmdQSwECLQAUAAYACAAAACEAZFs41WYDAABHFAAADgAAAAAAAAAAAAAAAABCDwAAZHJzL2Uyb0Rv&#10;Yy54bWxQSwECLQAKAAAAAAAAACEAnOPNO5AAAACQAAAAFAAAAAAAAAAAAAAAAADUEgAAZHJzL21l&#10;ZGlhL2ltYWdlNy5wbmdQSwECLQAKAAAAAAAAACEAifM1cKwCAACsAgAAFAAAAAAAAAAAAAAAAACW&#10;EwAAZHJzL21lZGlhL2ltYWdlOC5wbmdQSwECLQAUAAYACAAAACEAXNnmTeYAAAARAQAADwAAAAAA&#10;AAAAAAAAAAB0FgAAZHJzL2Rvd25yZXYueG1sUEsBAi0ACgAAAAAAAAAhAG1m9TSyBgAAsgYAABQA&#10;AAAAAAAAAAAAAAAAhxcAAGRycy9tZWRpYS9pbWFnZTEucG5nUEsBAi0AFAAGAAgAAAAhAP4KeZPr&#10;AAAAvQQAABkAAAAAAAAAAAAAAAAAax4AAGRycy9fcmVscy9lMm9Eb2MueG1sLnJlbHNQSwECLQAK&#10;AAAAAAAAACEAZ5v4WwsBAAALAQAAFAAAAAAAAAAAAAAAAACNHwAAZHJzL21lZGlhL2ltYWdlNi5w&#10;bmdQSwUGAAAAAA0ADQBKAwAAyi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3" style="position:absolute;width:2246;height:223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8mxQAAAN8AAAAPAAAAZHJzL2Rvd25yZXYueG1sRI9BawIx&#10;FITvBf9DeEJvNauFUlajqIsipVBcvXh7bJ7ZxeRl2URd/70pFHoZGIb5hpktemfFjbrQeFYwHmUg&#10;iCuvGzYKjofN2yeIEJE1Ws+k4EEBFvPBywxz7e+8p1sZjUgQDjkqqGNscylDVZPDMPItccrOvnMY&#10;k+2M1B3eE9xZOcmyD+mw4bRQY0vrmqpLeXWJcix+pFl9bTF8nwpz9fZhG6vU67AvpkmWUxCR+vjf&#10;+EPstIJ3+P2TvoCcPwEAAP//AwBQSwECLQAUAAYACAAAACEA2+H2y+4AAACFAQAAEwAAAAAAAAAA&#10;AAAAAAAAAAAAW0NvbnRlbnRfVHlwZXNdLnhtbFBLAQItABQABgAIAAAAIQBa9CxbvwAAABUBAAAL&#10;AAAAAAAAAAAAAAAAAB8BAABfcmVscy8ucmVsc1BLAQItABQABgAIAAAAIQAPtK8mxQAAAN8AAAAP&#10;AAAAAAAAAAAAAAAAAAcCAABkcnMvZG93bnJldi54bWxQSwUGAAAAAAMAAwC3AAAA+QIAAAAA&#10;">
                <v:imagedata o:title="" r:id="rId9"/>
              </v:shape>
              <v:shape id="Image 4" style="position:absolute;left:2523;top:542;width:1483;height:172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ISyAAAAN8AAAAPAAAAZHJzL2Rvd25yZXYueG1sRI9LawJB&#10;EITvgv9haCEX0dmEEOLqKJJElHgIruK52el94E7PsjP78N9nAgEvBUVRX1GrzWAq0VHjSssKnucR&#10;COLU6pJzBZfzbvYOwnlkjZVlUnAnB5v1eLTCWNueT9QlPhcBwi5GBYX3dSylSwsy6Oa2Jg5ZZhuD&#10;Ptgml7rBPsBNJV+i6E0aLDksFFjTR0HpLWmNgsX+bL/dPfs5XG9f3mTTaZ8cW6WeJsPnMsh2CcLT&#10;4B+Nf8RBK3iFvz/hC8j1LwAAAP//AwBQSwECLQAUAAYACAAAACEA2+H2y+4AAACFAQAAEwAAAAAA&#10;AAAAAAAAAAAAAAAAW0NvbnRlbnRfVHlwZXNdLnhtbFBLAQItABQABgAIAAAAIQBa9CxbvwAAABUB&#10;AAALAAAAAAAAAAAAAAAAAB8BAABfcmVscy8ucmVsc1BLAQItABQABgAIAAAAIQBdpwISyAAAAN8A&#10;AAAPAAAAAAAAAAAAAAAAAAcCAABkcnMvZG93bnJldi54bWxQSwUGAAAAAAMAAwC3AAAA/AIAAAAA&#10;">
                <v:imagedata o:title="" r:id="rId10"/>
              </v:shape>
              <v:shape id="Image 5" style="position:absolute;left:4303;top:542;width:1378;height:169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NxwAAAN8AAAAPAAAAZHJzL2Rvd25yZXYueG1sRI9Ba8JA&#10;FITvQv/D8gq9iG4iVNroGkrFIoIUU+n5kX0mobtvQ3ZN4r/vFgpeBoZhvmHW+WiN6KnzjWMF6TwB&#10;QVw63XCl4Py1m72A8AFZo3FMCm7kId88TNaYaTfwifoiVCJC2GeooA6hzaT0ZU0W/dy1xDG7uM5i&#10;iLarpO5wiHBr5CJJltJiw3Ghxpbeayp/iqtVUJhD+3Exr3TYnmw6/dbX6fGTlHp6HLerKG8rEIHG&#10;cG/8I/ZawTP8/YlfQG5+AQAA//8DAFBLAQItABQABgAIAAAAIQDb4fbL7gAAAIUBAAATAAAAAAAA&#10;AAAAAAAAAAAAAABbQ29udGVudF9UeXBlc10ueG1sUEsBAi0AFAAGAAgAAAAhAFr0LFu/AAAAFQEA&#10;AAsAAAAAAAAAAAAAAAAAHwEAAF9yZWxzLy5yZWxzUEsBAi0AFAAGAAgAAAAhACWXbM3HAAAA3wAA&#10;AA8AAAAAAAAAAAAAAAAABwIAAGRycy9kb3ducmV2LnhtbFBLBQYAAAAAAwADALcAAAD7AgAAAAA=&#10;">
                <v:imagedata o:title="" r:id="rId11"/>
              </v:shape>
              <v:shape id="Image 6" style="position:absolute;left:5914;top:162;width:811;height:209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PKyAAAAN8AAAAPAAAAZHJzL2Rvd25yZXYueG1sRI9Ba8JA&#10;FITvBf/D8oTe6kZpVaIbkbRCoRc1gj0+sq9JSPZtmt2a2F/fLQheBoZhvmHWm8E04kKdqywrmE4i&#10;EMS51RUXCk7Z7mkJwnlkjY1lUnAlB5tk9LDGWNueD3Q5+kIECLsYFZTet7GULi/JoJvYljhkX7Yz&#10;6IPtCqk77APcNHIWRXNpsOKwUGJLaUl5ffwxCr6fP/qpNTV/7nfXNH1b/i7OL5lSj+PhdRVkuwLh&#10;afD3xg3xrhXM4f9P+AIy+QMAAP//AwBQSwECLQAUAAYACAAAACEA2+H2y+4AAACFAQAAEwAAAAAA&#10;AAAAAAAAAAAAAAAAW0NvbnRlbnRfVHlwZXNdLnhtbFBLAQItABQABgAIAAAAIQBa9CxbvwAAABUB&#10;AAALAAAAAAAAAAAAAAAAAB8BAABfcmVscy8ucmVsc1BLAQItABQABgAIAAAAIQArJ3PKyAAAAN8A&#10;AAAPAAAAAAAAAAAAAAAAAAcCAABkcnMvZG93bnJldi54bWxQSwUGAAAAAAMAAwC3AAAA/AIAAAAA&#10;">
                <v:imagedata o:title="" r:id="rId12"/>
              </v:shape>
              <v:shape id="Image 7" style="position:absolute;left:9070;top:555;width:855;height:1678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kxQAAAN8AAAAPAAAAZHJzL2Rvd25yZXYueG1sRI9BawIx&#10;FITvBf9DeEJvNWuhraxGEa3gVavg8bl5bnZNXtZNdLf/vikUehkYhvmGmS16Z8WD2lB5VjAeZSCI&#10;C68rLhUcvjYvExAhImu0nknBNwVYzAdPM8y173hHj30sRYJwyFGBibHJpQyFIYdh5BvilF186zAm&#10;25ZSt9gluLPyNcvepcOK04LBhlaGiuv+7hQcKxs+6zPXO2OLN1f3t1O3vSn1POzX0yTLKYhIffxv&#10;/CG2WsEH/P5JX0DOfwAAAP//AwBQSwECLQAUAAYACAAAACEA2+H2y+4AAACFAQAAEwAAAAAAAAAA&#10;AAAAAAAAAAAAW0NvbnRlbnRfVHlwZXNdLnhtbFBLAQItABQABgAIAAAAIQBa9CxbvwAAABUBAAAL&#10;AAAAAAAAAAAAAAAAAB8BAABfcmVscy8ucmVsc1BLAQItABQABgAIAAAAIQAB7WKkxQAAAN8AAAAP&#10;AAAAAAAAAAAAAAAAAAcCAABkcnMvZG93bnJldi54bWxQSwUGAAAAAAMAAwC3AAAA+QIAAAAA&#10;">
                <v:imagedata o:title="" r:id="rId13"/>
              </v:shape>
              <v:shape id="Image 8" style="position:absolute;left:6897;top:480;width:1460;height:16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WxgAAAN8AAAAPAAAAZHJzL2Rvd25yZXYueG1sRI/BasJA&#10;EIbvBd9hGaG3uokpVqKriKUgxYvWi7chO2aD2dmQ3Wr69p2D4GXgZ/i/mW+5HnyrbtTHJrCBfJKB&#10;Iq6Cbbg2cPr5epuDignZYhuYDPxRhPVq9LLE0oY7H+h2TLUSCMcSDbiUulLrWDnyGCehI5bdJfQe&#10;k8S+1rbHu8B9q6dZNtMeG5YLDjvaOqqux19vYOfO2XeBefU+3Xxc7T6fF0XaG/M6Hj4XMjYLUImG&#10;9Gw8EDtrQB4WH3EBvfoHAAD//wMAUEsBAi0AFAAGAAgAAAAhANvh9svuAAAAhQEAABMAAAAAAAAA&#10;AAAAAAAAAAAAAFtDb250ZW50X1R5cGVzXS54bWxQSwECLQAUAAYACAAAACEAWvQsW78AAAAVAQAA&#10;CwAAAAAAAAAAAAAAAAAfAQAAX3JlbHMvLnJlbHNQSwECLQAUAAYACAAAACEALATMFsYAAADfAAAA&#10;DwAAAAAAAAAAAAAAAAAHAgAAZHJzL2Rvd25yZXYueG1sUEsFBgAAAAADAAMAtwAAAPoCAAAAAA==&#10;">
                <v:imagedata o:title="" r:id="rId14"/>
              </v:shape>
              <v:shape id="Image 9" style="position:absolute;left:8295;top:897;width:464;height:124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5vyAAAAN8AAAAPAAAAZHJzL2Rvd25yZXYueG1sRI9Ba8JA&#10;FITvhf6H5Qm9iG4sqDW6irQUVFBp7KW3Z/YlG5p9G7JbTf99VxB6GRiG+YZZrDpbiwu1vnKsYDRM&#10;QBDnTldcKvg8vQ9eQPiArLF2TAp+ycNq+fiwwFS7K3/QJQuliBD2KSowITSplD43ZNEPXUMcs8K1&#10;FkO0bSl1i9cIt7V8TpKJtFhxXDDY0Kuh/Dv7sQpmhz1uj8VkZ3xfj4uv7fmUdFOlnnrd2zzKeg4i&#10;UBf+G3fERscy3P7ELyCXfwAAAP//AwBQSwECLQAUAAYACAAAACEA2+H2y+4AAACFAQAAEwAAAAAA&#10;AAAAAAAAAAAAAAAAW0NvbnRlbnRfVHlwZXNdLnhtbFBLAQItABQABgAIAAAAIQBa9CxbvwAAABUB&#10;AAALAAAAAAAAAAAAAAAAAB8BAABfcmVscy8ucmVsc1BLAQItABQABgAIAAAAIQBwu35vyAAAAN8A&#10;AAAPAAAAAAAAAAAAAAAAAAcCAABkcnMvZG93bnJldi54bWxQSwUGAAAAAAMAAwC3AAAA/AIAAAAA&#10;">
                <v:imagedata o:title="" r:id="rId15"/>
              </v:shape>
              <v:shape id="Image 10" style="position:absolute;left:7639;top:554;width:1055;height:1048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IrxgAAAOAAAAAPAAAAZHJzL2Rvd25yZXYueG1sRI9Nb8Iw&#10;DIbvk/gPkZF2GykcYCoEhEDAPrQDX3crMW1F45Qmg+7fz4dJu1i2Xvl59cwWna/VndpYBTYwHGSg&#10;iG1wFRcGTsfNyyuomJAd1oHJwA9FWMx7TzPMXXjwnu6HVCiBcMzRQJlSk2sdbUke4yA0xJJdQusx&#10;ydkW2rX4ELiv9SjLxtpjxdJQYkOrkuz18O2lt/q0H/v38+bL7jhOhlec+O3NmOd+t57KWE5BJerS&#10;/8cf4s2JgyiIkCyg578AAAD//wMAUEsBAi0AFAAGAAgAAAAhANvh9svuAAAAhQEAABMAAAAAAAAA&#10;AAAAAAAAAAAAAFtDb250ZW50X1R5cGVzXS54bWxQSwECLQAUAAYACAAAACEAWvQsW78AAAAVAQAA&#10;CwAAAAAAAAAAAAAAAAAfAQAAX3JlbHMvLnJlbHNQSwECLQAUAAYACAAAACEAuP7yK8YAAADgAAAA&#10;DwAAAAAAAAAAAAAAAAAHAgAAZHJzL2Rvd25yZXYueG1sUEsFBgAAAAADAAMAtwAAAPoCAAAAAA==&#10;">
                <v:imagedata o:title="" r:id="rId16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8242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group id="Group 11" style="position:absolute;margin-left:30.25pt;margin-top:775.5pt;width:45.15pt;height:18.6pt;z-index:-251659264;mso-wrap-distance-left:0;mso-wrap-distance-right:0;mso-position-horizontal-relative:page;mso-position-vertical-relative:page" coordsize="5734,2362" o:spid="_x0000_s1026" w14:anchorId="4C063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12" style="position:absolute;top:95;width:1668;height:22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o:title="" r:id="rId20"/>
              </v:shape>
              <v:shape id="Graphic 13" style="position:absolute;left:1937;width:387;height:2330;visibility:visible;mso-wrap-style:square;v-text-anchor:top" coordsize="38735,233045" o:spid="_x0000_s1028" fillcolor="#15009d" stroked="f" path="m35407,67005r-32220,l3187,232918r32220,l35407,67005xem38277,19138l36715,11709,32537,5626,26441,1511,19138,,11836,1511,5740,5626,1549,11709,,19138r1549,7582l5740,32791r6096,4039l19138,38290r7303,-1460l32537,32791r4178,-6071l38277,191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>
                <v:path arrowok="t"/>
              </v:shape>
              <v:shape id="Image 14" style="position:absolute;left:2530;top:638;width:1388;height:172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o:title="" r:id="rId21"/>
              </v:shape>
              <v:shape id="Image 15" style="position:absolute;left:4179;top:95;width:1554;height:223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o:title="" r:id="rId22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4E9BBD9C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EE010C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4E9BBD9C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EE010C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6199" w14:textId="77777777" w:rsidR="00087533" w:rsidRDefault="00087533">
      <w:r>
        <w:separator/>
      </w:r>
    </w:p>
  </w:footnote>
  <w:footnote w:type="continuationSeparator" w:id="0">
    <w:p w14:paraId="7D2A55DD" w14:textId="77777777" w:rsidR="00087533" w:rsidRDefault="00087533">
      <w:r>
        <w:continuationSeparator/>
      </w:r>
    </w:p>
  </w:footnote>
  <w:footnote w:type="continuationNotice" w:id="1">
    <w:p w14:paraId="4682E273" w14:textId="77777777" w:rsidR="00087533" w:rsidRDefault="000875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250"/>
    <w:multiLevelType w:val="hybridMultilevel"/>
    <w:tmpl w:val="E3D62A7A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708"/>
    <w:multiLevelType w:val="hybridMultilevel"/>
    <w:tmpl w:val="F2D20056"/>
    <w:lvl w:ilvl="0" w:tplc="6414DC84">
      <w:numFmt w:val="bullet"/>
      <w:lvlText w:val="•"/>
      <w:lvlJc w:val="left"/>
      <w:pPr>
        <w:ind w:left="774" w:hanging="6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E637E2"/>
    <w:multiLevelType w:val="hybridMultilevel"/>
    <w:tmpl w:val="3A647690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34F3E50"/>
    <w:multiLevelType w:val="hybridMultilevel"/>
    <w:tmpl w:val="57889094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7FF"/>
    <w:multiLevelType w:val="hybridMultilevel"/>
    <w:tmpl w:val="CD5E2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335B"/>
    <w:multiLevelType w:val="hybridMultilevel"/>
    <w:tmpl w:val="BD2CC702"/>
    <w:lvl w:ilvl="0" w:tplc="0C090005">
      <w:start w:val="1"/>
      <w:numFmt w:val="bullet"/>
      <w:lvlText w:val=""/>
      <w:lvlJc w:val="left"/>
      <w:pPr>
        <w:ind w:left="4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08A58AE"/>
    <w:multiLevelType w:val="hybridMultilevel"/>
    <w:tmpl w:val="22EAAF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23C7"/>
    <w:multiLevelType w:val="hybridMultilevel"/>
    <w:tmpl w:val="749642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17AB2"/>
    <w:multiLevelType w:val="hybridMultilevel"/>
    <w:tmpl w:val="B07AD71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896BDD"/>
    <w:multiLevelType w:val="hybridMultilevel"/>
    <w:tmpl w:val="4E324D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C6F1A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63878"/>
    <w:multiLevelType w:val="hybridMultilevel"/>
    <w:tmpl w:val="2FE24C6E"/>
    <w:lvl w:ilvl="0" w:tplc="F1F25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2522"/>
    <w:multiLevelType w:val="hybridMultilevel"/>
    <w:tmpl w:val="00809D34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258FD"/>
    <w:multiLevelType w:val="hybridMultilevel"/>
    <w:tmpl w:val="59940D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835553F"/>
    <w:multiLevelType w:val="hybridMultilevel"/>
    <w:tmpl w:val="4260D4C8"/>
    <w:lvl w:ilvl="0" w:tplc="6414DC84">
      <w:numFmt w:val="bullet"/>
      <w:lvlText w:val="•"/>
      <w:lvlJc w:val="left"/>
      <w:pPr>
        <w:ind w:left="717" w:hanging="6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7EC22D22"/>
    <w:multiLevelType w:val="hybridMultilevel"/>
    <w:tmpl w:val="77CC57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E4FFD"/>
    <w:multiLevelType w:val="hybridMultilevel"/>
    <w:tmpl w:val="DFE4C958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15116301">
    <w:abstractNumId w:val="16"/>
  </w:num>
  <w:num w:numId="2" w16cid:durableId="905576490">
    <w:abstractNumId w:val="3"/>
  </w:num>
  <w:num w:numId="3" w16cid:durableId="1359812561">
    <w:abstractNumId w:val="20"/>
  </w:num>
  <w:num w:numId="4" w16cid:durableId="1657226593">
    <w:abstractNumId w:val="21"/>
  </w:num>
  <w:num w:numId="5" w16cid:durableId="1227255220">
    <w:abstractNumId w:val="15"/>
  </w:num>
  <w:num w:numId="6" w16cid:durableId="566766081">
    <w:abstractNumId w:val="2"/>
  </w:num>
  <w:num w:numId="7" w16cid:durableId="1964115231">
    <w:abstractNumId w:val="13"/>
  </w:num>
  <w:num w:numId="8" w16cid:durableId="126170787">
    <w:abstractNumId w:val="17"/>
  </w:num>
  <w:num w:numId="9" w16cid:durableId="742679129">
    <w:abstractNumId w:val="14"/>
  </w:num>
  <w:num w:numId="10" w16cid:durableId="1722246167">
    <w:abstractNumId w:val="22"/>
  </w:num>
  <w:num w:numId="11" w16cid:durableId="24912218">
    <w:abstractNumId w:val="9"/>
  </w:num>
  <w:num w:numId="12" w16cid:durableId="1260676227">
    <w:abstractNumId w:val="11"/>
  </w:num>
  <w:num w:numId="13" w16cid:durableId="1782261381">
    <w:abstractNumId w:val="0"/>
  </w:num>
  <w:num w:numId="14" w16cid:durableId="1169709162">
    <w:abstractNumId w:val="4"/>
  </w:num>
  <w:num w:numId="15" w16cid:durableId="1332752681">
    <w:abstractNumId w:val="24"/>
  </w:num>
  <w:num w:numId="16" w16cid:durableId="365757371">
    <w:abstractNumId w:val="12"/>
  </w:num>
  <w:num w:numId="17" w16cid:durableId="1674457737">
    <w:abstractNumId w:val="28"/>
  </w:num>
  <w:num w:numId="18" w16cid:durableId="1235511507">
    <w:abstractNumId w:val="26"/>
  </w:num>
  <w:num w:numId="19" w16cid:durableId="1162283078">
    <w:abstractNumId w:val="1"/>
  </w:num>
  <w:num w:numId="20" w16cid:durableId="1680041419">
    <w:abstractNumId w:val="7"/>
  </w:num>
  <w:num w:numId="21" w16cid:durableId="1609968397">
    <w:abstractNumId w:val="6"/>
  </w:num>
  <w:num w:numId="22" w16cid:durableId="1378116744">
    <w:abstractNumId w:val="8"/>
  </w:num>
  <w:num w:numId="23" w16cid:durableId="1432779138">
    <w:abstractNumId w:val="10"/>
  </w:num>
  <w:num w:numId="24" w16cid:durableId="1508908256">
    <w:abstractNumId w:val="23"/>
  </w:num>
  <w:num w:numId="25" w16cid:durableId="2017876895">
    <w:abstractNumId w:val="5"/>
  </w:num>
  <w:num w:numId="26" w16cid:durableId="866523337">
    <w:abstractNumId w:val="27"/>
  </w:num>
  <w:num w:numId="27" w16cid:durableId="776294397">
    <w:abstractNumId w:val="19"/>
  </w:num>
  <w:num w:numId="28" w16cid:durableId="1832452562">
    <w:abstractNumId w:val="25"/>
  </w:num>
  <w:num w:numId="29" w16cid:durableId="10612500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05F1E"/>
    <w:rsid w:val="00023B54"/>
    <w:rsid w:val="0003230F"/>
    <w:rsid w:val="00056A1B"/>
    <w:rsid w:val="000677A6"/>
    <w:rsid w:val="00074B92"/>
    <w:rsid w:val="00087533"/>
    <w:rsid w:val="000A20FA"/>
    <w:rsid w:val="000C30D2"/>
    <w:rsid w:val="000C6AE2"/>
    <w:rsid w:val="000D0AC6"/>
    <w:rsid w:val="00145676"/>
    <w:rsid w:val="00173358"/>
    <w:rsid w:val="00185EA1"/>
    <w:rsid w:val="00190B19"/>
    <w:rsid w:val="001920AE"/>
    <w:rsid w:val="00196402"/>
    <w:rsid w:val="001B18BA"/>
    <w:rsid w:val="001F5FFE"/>
    <w:rsid w:val="001F76E4"/>
    <w:rsid w:val="002117C4"/>
    <w:rsid w:val="0024248D"/>
    <w:rsid w:val="002604C2"/>
    <w:rsid w:val="002611F7"/>
    <w:rsid w:val="002721E9"/>
    <w:rsid w:val="00280359"/>
    <w:rsid w:val="002A1569"/>
    <w:rsid w:val="0031331D"/>
    <w:rsid w:val="00325390"/>
    <w:rsid w:val="00337650"/>
    <w:rsid w:val="00341016"/>
    <w:rsid w:val="00375ABE"/>
    <w:rsid w:val="003A426D"/>
    <w:rsid w:val="003E2BFF"/>
    <w:rsid w:val="003E61E7"/>
    <w:rsid w:val="003F0C31"/>
    <w:rsid w:val="00416500"/>
    <w:rsid w:val="00457593"/>
    <w:rsid w:val="00462382"/>
    <w:rsid w:val="00484488"/>
    <w:rsid w:val="004C73BC"/>
    <w:rsid w:val="004E4D56"/>
    <w:rsid w:val="005162DE"/>
    <w:rsid w:val="0053717C"/>
    <w:rsid w:val="00540C49"/>
    <w:rsid w:val="00555221"/>
    <w:rsid w:val="005C463B"/>
    <w:rsid w:val="005D340A"/>
    <w:rsid w:val="005E3E0D"/>
    <w:rsid w:val="00607599"/>
    <w:rsid w:val="00627E3A"/>
    <w:rsid w:val="00633356"/>
    <w:rsid w:val="00637230"/>
    <w:rsid w:val="00646A56"/>
    <w:rsid w:val="00646F78"/>
    <w:rsid w:val="00660980"/>
    <w:rsid w:val="0067276F"/>
    <w:rsid w:val="00680164"/>
    <w:rsid w:val="006D096B"/>
    <w:rsid w:val="006E7EB1"/>
    <w:rsid w:val="00704520"/>
    <w:rsid w:val="0071784A"/>
    <w:rsid w:val="00762604"/>
    <w:rsid w:val="00797FFE"/>
    <w:rsid w:val="007B10EA"/>
    <w:rsid w:val="007E557B"/>
    <w:rsid w:val="007F047C"/>
    <w:rsid w:val="00820A3F"/>
    <w:rsid w:val="00831830"/>
    <w:rsid w:val="00832895"/>
    <w:rsid w:val="00835965"/>
    <w:rsid w:val="00842848"/>
    <w:rsid w:val="00853147"/>
    <w:rsid w:val="0085425C"/>
    <w:rsid w:val="0086539A"/>
    <w:rsid w:val="008C7790"/>
    <w:rsid w:val="008E6476"/>
    <w:rsid w:val="009228DE"/>
    <w:rsid w:val="00934702"/>
    <w:rsid w:val="00941C57"/>
    <w:rsid w:val="009544DD"/>
    <w:rsid w:val="00955E34"/>
    <w:rsid w:val="00997678"/>
    <w:rsid w:val="009B1456"/>
    <w:rsid w:val="009E3823"/>
    <w:rsid w:val="009E6A5D"/>
    <w:rsid w:val="00A3045C"/>
    <w:rsid w:val="00A30E5C"/>
    <w:rsid w:val="00A441AE"/>
    <w:rsid w:val="00A55E0C"/>
    <w:rsid w:val="00A8461F"/>
    <w:rsid w:val="00AA59AD"/>
    <w:rsid w:val="00AD02FE"/>
    <w:rsid w:val="00AF5B5C"/>
    <w:rsid w:val="00AF7B4B"/>
    <w:rsid w:val="00B01A3A"/>
    <w:rsid w:val="00B177BA"/>
    <w:rsid w:val="00B46421"/>
    <w:rsid w:val="00B86497"/>
    <w:rsid w:val="00BC0B1F"/>
    <w:rsid w:val="00BC3F4D"/>
    <w:rsid w:val="00BF1226"/>
    <w:rsid w:val="00C05545"/>
    <w:rsid w:val="00C05FEE"/>
    <w:rsid w:val="00C1495D"/>
    <w:rsid w:val="00C742E2"/>
    <w:rsid w:val="00C837F3"/>
    <w:rsid w:val="00D14464"/>
    <w:rsid w:val="00D23447"/>
    <w:rsid w:val="00D5171D"/>
    <w:rsid w:val="00D54E24"/>
    <w:rsid w:val="00D82399"/>
    <w:rsid w:val="00DB26D4"/>
    <w:rsid w:val="00DB529A"/>
    <w:rsid w:val="00DD5335"/>
    <w:rsid w:val="00DF23EA"/>
    <w:rsid w:val="00E10AFD"/>
    <w:rsid w:val="00E12D55"/>
    <w:rsid w:val="00E243A8"/>
    <w:rsid w:val="00E50675"/>
    <w:rsid w:val="00E9524C"/>
    <w:rsid w:val="00EA7C79"/>
    <w:rsid w:val="00EE010C"/>
    <w:rsid w:val="00EF01FA"/>
    <w:rsid w:val="00EF57BD"/>
    <w:rsid w:val="00F01A80"/>
    <w:rsid w:val="00F036FA"/>
    <w:rsid w:val="00F32032"/>
    <w:rsid w:val="00F35A5F"/>
    <w:rsid w:val="00F403B7"/>
    <w:rsid w:val="00F7364C"/>
    <w:rsid w:val="00F95CEE"/>
    <w:rsid w:val="00FC236C"/>
    <w:rsid w:val="00FD60CB"/>
    <w:rsid w:val="00FF233E"/>
    <w:rsid w:val="23EF9630"/>
    <w:rsid w:val="275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E195FC86-D4EF-450B-854A-823BAEA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EE01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27E3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44BB5-42C0-40C5-9866-2E4ADCBAE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BC06E-3E2A-4CD0-828A-009B0AB1C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66D84-7B5B-49BA-81A1-CE00CAFC3D7B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customXml/itemProps4.xml><?xml version="1.0" encoding="utf-8"?>
<ds:datastoreItem xmlns:ds="http://schemas.openxmlformats.org/officeDocument/2006/customXml" ds:itemID="{45073290-473D-0A42-8ADE-DC13D558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Tony (Hunter Valley - AU)</dc:creator>
  <cp:keywords/>
  <cp:lastModifiedBy>Steven Ducat</cp:lastModifiedBy>
  <cp:revision>4</cp:revision>
  <dcterms:created xsi:type="dcterms:W3CDTF">2024-04-30T00:10:00Z</dcterms:created>
  <dcterms:modified xsi:type="dcterms:W3CDTF">2024-05-10T01:22:00Z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